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7B7" w14:textId="0E044123" w:rsidR="00D8378B" w:rsidRDefault="00D837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4992"/>
      </w:tblGrid>
      <w:tr w:rsidR="00D8378B" w14:paraId="42958E28" w14:textId="77777777" w:rsidTr="00D8378B">
        <w:tc>
          <w:tcPr>
            <w:tcW w:w="4024" w:type="dxa"/>
          </w:tcPr>
          <w:p w14:paraId="751C4DA1" w14:textId="5541AEB6" w:rsidR="00D8378B" w:rsidRDefault="00D8378B" w:rsidP="00D8378B">
            <w:r>
              <w:rPr>
                <w:noProof/>
              </w:rPr>
              <w:drawing>
                <wp:anchor distT="0" distB="0" distL="114300" distR="114300" simplePos="0" relativeHeight="251659264" behindDoc="0" locked="0" layoutInCell="1" allowOverlap="1" wp14:anchorId="47952865" wp14:editId="4EB7E8A0">
                  <wp:simplePos x="0" y="0"/>
                  <wp:positionH relativeFrom="margin">
                    <wp:posOffset>325697</wp:posOffset>
                  </wp:positionH>
                  <wp:positionV relativeFrom="paragraph">
                    <wp:posOffset>41563</wp:posOffset>
                  </wp:positionV>
                  <wp:extent cx="1856105" cy="87757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l="10572" r="12845"/>
                          <a:stretch/>
                        </pic:blipFill>
                        <pic:spPr bwMode="auto">
                          <a:xfrm>
                            <a:off x="0" y="0"/>
                            <a:ext cx="185610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92" w:type="dxa"/>
            <w:vAlign w:val="center"/>
          </w:tcPr>
          <w:p w14:paraId="50068E48" w14:textId="373EA122" w:rsidR="00D8378B" w:rsidRPr="00D8378B" w:rsidRDefault="009A7A85" w:rsidP="00D8378B">
            <w:pPr>
              <w:jc w:val="center"/>
              <w:rPr>
                <w:rFonts w:ascii="Dreaming Outloud Pro" w:hAnsi="Dreaming Outloud Pro" w:cs="Dreaming Outloud Pro"/>
                <w:b/>
                <w:bCs/>
                <w:color w:val="5B9BD5" w:themeColor="accent5"/>
                <w:sz w:val="48"/>
                <w:szCs w:val="48"/>
              </w:rPr>
            </w:pPr>
            <w:r>
              <w:rPr>
                <w:rFonts w:ascii="Dreaming Outloud Pro" w:hAnsi="Dreaming Outloud Pro" w:cs="Dreaming Outloud Pro"/>
                <w:b/>
                <w:bCs/>
                <w:color w:val="5B9BD5" w:themeColor="accent5"/>
                <w:sz w:val="48"/>
                <w:szCs w:val="48"/>
              </w:rPr>
              <w:t xml:space="preserve">Diagnose: </w:t>
            </w:r>
            <w:r w:rsidR="00D8378B" w:rsidRPr="00D8378B">
              <w:rPr>
                <w:rFonts w:ascii="Dreaming Outloud Pro" w:hAnsi="Dreaming Outloud Pro" w:cs="Dreaming Outloud Pro"/>
                <w:b/>
                <w:bCs/>
                <w:color w:val="5B9BD5" w:themeColor="accent5"/>
                <w:sz w:val="48"/>
                <w:szCs w:val="48"/>
              </w:rPr>
              <w:t>checklist</w:t>
            </w:r>
          </w:p>
          <w:p w14:paraId="59DB0682" w14:textId="0400F6D9" w:rsidR="00D8378B" w:rsidRDefault="00D8378B" w:rsidP="00D8378B">
            <w:pPr>
              <w:jc w:val="center"/>
            </w:pPr>
          </w:p>
        </w:tc>
      </w:tr>
    </w:tbl>
    <w:p w14:paraId="20763B5D" w14:textId="77777777" w:rsidR="000A7A0F" w:rsidRDefault="000A7A0F" w:rsidP="00D8378B">
      <w:pPr>
        <w:jc w:val="both"/>
        <w:rPr>
          <w:lang w:val="nl-NL"/>
        </w:rPr>
      </w:pPr>
    </w:p>
    <w:p w14:paraId="63E408E1" w14:textId="0989D733" w:rsidR="00D8378B" w:rsidRDefault="00D8378B" w:rsidP="00D8378B">
      <w:pPr>
        <w:jc w:val="both"/>
        <w:rPr>
          <w:lang w:val="nl-NL"/>
        </w:rPr>
      </w:pPr>
      <w:r>
        <w:rPr>
          <w:lang w:val="nl-NL"/>
        </w:rPr>
        <w:t xml:space="preserve">Hieronder volgt een </w:t>
      </w:r>
      <w:proofErr w:type="spellStart"/>
      <w:r>
        <w:rPr>
          <w:lang w:val="nl-NL"/>
        </w:rPr>
        <w:t>oplijsting</w:t>
      </w:r>
      <w:proofErr w:type="spellEnd"/>
      <w:r>
        <w:rPr>
          <w:lang w:val="nl-NL"/>
        </w:rPr>
        <w:t xml:space="preserve"> van de verschillende aandachtspunten inzake de overstromingsgevoeligheid van gevels. </w:t>
      </w:r>
      <w:r w:rsidRPr="00D8378B">
        <w:rPr>
          <w:i/>
          <w:iCs/>
          <w:lang w:val="nl-NL"/>
        </w:rPr>
        <w:t>De gevel zélf wordt beschouwd</w:t>
      </w:r>
      <w:r>
        <w:rPr>
          <w:i/>
          <w:iCs/>
          <w:lang w:val="nl-NL"/>
        </w:rPr>
        <w:t>, de groter</w:t>
      </w:r>
      <w:r w:rsidR="00AC696F">
        <w:rPr>
          <w:i/>
          <w:iCs/>
          <w:lang w:val="nl-NL"/>
        </w:rPr>
        <w:t>e</w:t>
      </w:r>
      <w:r>
        <w:rPr>
          <w:i/>
          <w:iCs/>
          <w:lang w:val="nl-NL"/>
        </w:rPr>
        <w:t xml:space="preserve"> openingen worden in deze checklist buiten beschouwing gelaten</w:t>
      </w:r>
      <w:r w:rsidRPr="00D8378B">
        <w:rPr>
          <w:i/>
          <w:iCs/>
          <w:lang w:val="nl-NL"/>
        </w:rPr>
        <w:t>.</w:t>
      </w:r>
      <w:r>
        <w:rPr>
          <w:i/>
          <w:iCs/>
          <w:lang w:val="nl-NL"/>
        </w:rPr>
        <w:t xml:space="preserve"> </w:t>
      </w:r>
      <w:r>
        <w:rPr>
          <w:lang w:val="nl-NL"/>
        </w:rPr>
        <w:t xml:space="preserve">De bedoeling is om de gebruiker op een eenvoudige visuele wijze in staat te stellen om een inschatting te kunnen maken van de risico’s die verbonden zijn aan de overstroming van een bepaalde gebouw. We benadrukken dat het gaat om </w:t>
      </w:r>
      <w:proofErr w:type="spellStart"/>
      <w:r>
        <w:rPr>
          <w:lang w:val="nl-NL"/>
        </w:rPr>
        <w:t>materiaalgerelateerde</w:t>
      </w:r>
      <w:proofErr w:type="spellEnd"/>
      <w:r>
        <w:rPr>
          <w:lang w:val="nl-NL"/>
        </w:rPr>
        <w:t xml:space="preserve"> risico’s, niet over stabiliteit of veiligheidsproblemen. </w:t>
      </w:r>
    </w:p>
    <w:p w14:paraId="424028F8" w14:textId="77777777" w:rsidR="000A7A0F" w:rsidRDefault="000A7A0F" w:rsidP="00D8378B">
      <w:pPr>
        <w:jc w:val="both"/>
        <w:rPr>
          <w:lang w:val="nl-NL"/>
        </w:rPr>
      </w:pPr>
    </w:p>
    <w:tbl>
      <w:tblPr>
        <w:tblStyle w:val="TableGrid"/>
        <w:tblW w:w="10490" w:type="dxa"/>
        <w:tblInd w:w="-714" w:type="dxa"/>
        <w:tblLook w:val="04A0" w:firstRow="1" w:lastRow="0" w:firstColumn="1" w:lastColumn="0" w:noHBand="0" w:noVBand="1"/>
      </w:tblPr>
      <w:tblGrid>
        <w:gridCol w:w="709"/>
        <w:gridCol w:w="4636"/>
        <w:gridCol w:w="1153"/>
        <w:gridCol w:w="3992"/>
      </w:tblGrid>
      <w:tr w:rsidR="00D8378B" w:rsidRPr="00EF0112" w14:paraId="152F5F38" w14:textId="77777777" w:rsidTr="000A7A0F">
        <w:tc>
          <w:tcPr>
            <w:tcW w:w="10490" w:type="dxa"/>
            <w:gridSpan w:val="4"/>
            <w:shd w:val="clear" w:color="auto" w:fill="5B9BD5" w:themeFill="accent5"/>
          </w:tcPr>
          <w:p w14:paraId="69199328" w14:textId="36C4B723" w:rsidR="00D8378B" w:rsidRPr="00D8378B" w:rsidRDefault="00D8378B" w:rsidP="00D8378B">
            <w:pPr>
              <w:jc w:val="both"/>
              <w:rPr>
                <w:sz w:val="28"/>
                <w:szCs w:val="28"/>
                <w:lang w:val="nl-NL"/>
              </w:rPr>
            </w:pPr>
            <w:r w:rsidRPr="00D8378B">
              <w:rPr>
                <w:b/>
                <w:bCs/>
                <w:color w:val="FFFFFF" w:themeColor="background1"/>
                <w:sz w:val="28"/>
                <w:szCs w:val="28"/>
                <w:lang w:val="nl-NL"/>
              </w:rPr>
              <w:t xml:space="preserve">Het Identificeren van </w:t>
            </w:r>
            <w:proofErr w:type="spellStart"/>
            <w:r w:rsidRPr="00D8378B">
              <w:rPr>
                <w:b/>
                <w:bCs/>
                <w:color w:val="FFFFFF" w:themeColor="background1"/>
                <w:sz w:val="28"/>
                <w:szCs w:val="28"/>
                <w:lang w:val="nl-NL"/>
              </w:rPr>
              <w:t>pathologieën</w:t>
            </w:r>
            <w:proofErr w:type="spellEnd"/>
            <w:r w:rsidRPr="00D8378B">
              <w:rPr>
                <w:b/>
                <w:bCs/>
                <w:color w:val="FFFFFF" w:themeColor="background1"/>
                <w:sz w:val="28"/>
                <w:szCs w:val="28"/>
                <w:lang w:val="nl-NL"/>
              </w:rPr>
              <w:t xml:space="preserve"> welke verband houden met algemene vocht problematiek, en in het bijzonder met overstromingen.</w:t>
            </w:r>
          </w:p>
        </w:tc>
      </w:tr>
      <w:tr w:rsidR="00D8378B" w:rsidRPr="00EF0112" w14:paraId="72CBD014" w14:textId="77777777" w:rsidTr="000A7A0F">
        <w:tc>
          <w:tcPr>
            <w:tcW w:w="10490" w:type="dxa"/>
            <w:gridSpan w:val="4"/>
            <w:shd w:val="clear" w:color="auto" w:fill="DEEAF6" w:themeFill="accent5" w:themeFillTint="33"/>
          </w:tcPr>
          <w:p w14:paraId="5299D6A1" w14:textId="5A4079FC" w:rsidR="00D8378B" w:rsidRDefault="00D8378B" w:rsidP="00D8378B">
            <w:pPr>
              <w:jc w:val="both"/>
              <w:rPr>
                <w:lang w:val="nl-NL"/>
              </w:rPr>
            </w:pPr>
            <w:r>
              <w:rPr>
                <w:lang w:val="nl-NL"/>
              </w:rPr>
              <w:t>Schade verbonden aan (</w:t>
            </w:r>
            <w:r w:rsidRPr="005951F9">
              <w:rPr>
                <w:lang w:val="nl-NL"/>
              </w:rPr>
              <w:t>capillair</w:t>
            </w:r>
            <w:r>
              <w:rPr>
                <w:lang w:val="nl-NL"/>
              </w:rPr>
              <w:t>)</w:t>
            </w:r>
            <w:r w:rsidRPr="005951F9">
              <w:rPr>
                <w:lang w:val="nl-NL"/>
              </w:rPr>
              <w:t xml:space="preserve"> vocht</w:t>
            </w:r>
            <w:r>
              <w:rPr>
                <w:lang w:val="nl-NL"/>
              </w:rPr>
              <w:t xml:space="preserve"> in gebouwen (afkomstig door diverse vochtoorzaken), benadrukkend dat materiaalschade in veel gevallen de intensiteit van toekomstige vochtproblemen en -schade nog kan intensifiëren. </w:t>
            </w:r>
          </w:p>
        </w:tc>
      </w:tr>
      <w:tr w:rsidR="00D8378B" w:rsidRPr="00D8378B" w14:paraId="1E013AC6" w14:textId="77777777" w:rsidTr="000A7A0F">
        <w:tc>
          <w:tcPr>
            <w:tcW w:w="709" w:type="dxa"/>
          </w:tcPr>
          <w:p w14:paraId="42B72FF9" w14:textId="30387EBE" w:rsidR="00D8378B" w:rsidRPr="00D8378B" w:rsidRDefault="00D8378B" w:rsidP="005201EE">
            <w:pPr>
              <w:rPr>
                <w:i/>
                <w:iCs/>
                <w:color w:val="5B9BD5" w:themeColor="accent5"/>
                <w:lang w:val="nl-NL"/>
              </w:rPr>
            </w:pPr>
          </w:p>
        </w:tc>
        <w:tc>
          <w:tcPr>
            <w:tcW w:w="4636" w:type="dxa"/>
          </w:tcPr>
          <w:p w14:paraId="1E90243C" w14:textId="2C09F6BC" w:rsidR="00D8378B" w:rsidRPr="00D8378B" w:rsidRDefault="00D8378B" w:rsidP="005201EE">
            <w:pPr>
              <w:rPr>
                <w:i/>
                <w:iCs/>
                <w:color w:val="5B9BD5" w:themeColor="accent5"/>
                <w:lang w:val="nl-NL"/>
              </w:rPr>
            </w:pPr>
            <w:r w:rsidRPr="00D8378B">
              <w:rPr>
                <w:i/>
                <w:iCs/>
                <w:color w:val="5B9BD5" w:themeColor="accent5"/>
                <w:lang w:val="nl-NL"/>
              </w:rPr>
              <w:t>Omschrijving</w:t>
            </w:r>
          </w:p>
        </w:tc>
        <w:tc>
          <w:tcPr>
            <w:tcW w:w="1153" w:type="dxa"/>
          </w:tcPr>
          <w:p w14:paraId="1ACAC294" w14:textId="48034CF7" w:rsidR="00D8378B" w:rsidRPr="00D8378B" w:rsidRDefault="00D8378B" w:rsidP="005201EE">
            <w:pPr>
              <w:rPr>
                <w:i/>
                <w:iCs/>
                <w:color w:val="5B9BD5" w:themeColor="accent5"/>
                <w:lang w:val="nl-NL"/>
              </w:rPr>
            </w:pPr>
            <w:r w:rsidRPr="00D8378B">
              <w:rPr>
                <w:i/>
                <w:iCs/>
                <w:color w:val="5B9BD5" w:themeColor="accent5"/>
                <w:lang w:val="nl-NL"/>
              </w:rPr>
              <w:t>Aanwezig</w:t>
            </w:r>
          </w:p>
        </w:tc>
        <w:tc>
          <w:tcPr>
            <w:tcW w:w="3992" w:type="dxa"/>
          </w:tcPr>
          <w:p w14:paraId="6F9764C1" w14:textId="541E20C3" w:rsidR="00D8378B" w:rsidRPr="00D8378B" w:rsidRDefault="00D8378B" w:rsidP="005201EE">
            <w:pPr>
              <w:rPr>
                <w:i/>
                <w:iCs/>
                <w:color w:val="5B9BD5" w:themeColor="accent5"/>
                <w:lang w:val="nl-NL"/>
              </w:rPr>
            </w:pPr>
            <w:r w:rsidRPr="00D8378B">
              <w:rPr>
                <w:i/>
                <w:iCs/>
                <w:color w:val="5B9BD5" w:themeColor="accent5"/>
                <w:lang w:val="nl-NL"/>
              </w:rPr>
              <w:t>Opmerkingen</w:t>
            </w:r>
          </w:p>
        </w:tc>
      </w:tr>
      <w:tr w:rsidR="00D8378B" w:rsidRPr="00EF0112" w14:paraId="3748EAD2" w14:textId="77777777" w:rsidTr="000A7A0F">
        <w:tc>
          <w:tcPr>
            <w:tcW w:w="709" w:type="dxa"/>
          </w:tcPr>
          <w:p w14:paraId="11217E05" w14:textId="018BB1A6" w:rsidR="00D8378B" w:rsidRPr="00D8378B" w:rsidRDefault="000A7A0F">
            <w:pPr>
              <w:rPr>
                <w:color w:val="5B9BD5" w:themeColor="accent5"/>
                <w:lang w:val="nl-NL"/>
              </w:rPr>
            </w:pPr>
            <w:r>
              <w:rPr>
                <w:color w:val="5B9BD5" w:themeColor="accent5"/>
                <w:lang w:val="nl-NL"/>
              </w:rPr>
              <w:t>A.</w:t>
            </w:r>
            <w:r w:rsidR="00D8378B" w:rsidRPr="00D8378B">
              <w:rPr>
                <w:color w:val="5B9BD5" w:themeColor="accent5"/>
                <w:lang w:val="nl-NL"/>
              </w:rPr>
              <w:t>1.</w:t>
            </w:r>
          </w:p>
        </w:tc>
        <w:tc>
          <w:tcPr>
            <w:tcW w:w="4636" w:type="dxa"/>
          </w:tcPr>
          <w:p w14:paraId="4CEC485A" w14:textId="345458DA" w:rsidR="00D8378B" w:rsidRDefault="00D8378B">
            <w:pPr>
              <w:rPr>
                <w:lang w:val="nl-NL"/>
              </w:rPr>
            </w:pPr>
            <w:r w:rsidRPr="00D8378B">
              <w:rPr>
                <w:lang w:val="nl-NL"/>
              </w:rPr>
              <w:t>Aanwezigheid van zwam, schimmels, bacteriën, mossen, algen op muren, achter afwerklagen, op hout, op papier, …</w:t>
            </w:r>
          </w:p>
        </w:tc>
        <w:tc>
          <w:tcPr>
            <w:tcW w:w="1153" w:type="dxa"/>
          </w:tcPr>
          <w:p w14:paraId="1FA089ED" w14:textId="77777777" w:rsidR="00D8378B" w:rsidRDefault="00D8378B">
            <w:pPr>
              <w:rPr>
                <w:lang w:val="nl-NL"/>
              </w:rPr>
            </w:pPr>
          </w:p>
        </w:tc>
        <w:tc>
          <w:tcPr>
            <w:tcW w:w="3992" w:type="dxa"/>
          </w:tcPr>
          <w:p w14:paraId="6CD80BC8" w14:textId="77777777" w:rsidR="00D8378B" w:rsidRDefault="00D8378B">
            <w:pPr>
              <w:rPr>
                <w:lang w:val="nl-NL"/>
              </w:rPr>
            </w:pPr>
          </w:p>
        </w:tc>
      </w:tr>
      <w:tr w:rsidR="00D8378B" w:rsidRPr="00EF0112" w14:paraId="46965953" w14:textId="77777777" w:rsidTr="000A7A0F">
        <w:tc>
          <w:tcPr>
            <w:tcW w:w="709" w:type="dxa"/>
          </w:tcPr>
          <w:p w14:paraId="03655B2D" w14:textId="71D057E8" w:rsidR="00D8378B" w:rsidRPr="00D8378B" w:rsidRDefault="000A7A0F">
            <w:pPr>
              <w:rPr>
                <w:color w:val="5B9BD5" w:themeColor="accent5"/>
                <w:lang w:val="nl-NL"/>
              </w:rPr>
            </w:pPr>
            <w:r>
              <w:rPr>
                <w:color w:val="5B9BD5" w:themeColor="accent5"/>
                <w:lang w:val="nl-NL"/>
              </w:rPr>
              <w:t>A.</w:t>
            </w:r>
            <w:r w:rsidR="00D8378B" w:rsidRPr="00D8378B">
              <w:rPr>
                <w:color w:val="5B9BD5" w:themeColor="accent5"/>
                <w:lang w:val="nl-NL"/>
              </w:rPr>
              <w:t>2.</w:t>
            </w:r>
          </w:p>
        </w:tc>
        <w:tc>
          <w:tcPr>
            <w:tcW w:w="4636" w:type="dxa"/>
          </w:tcPr>
          <w:p w14:paraId="67FD2A13" w14:textId="77777777" w:rsidR="00D8378B" w:rsidRDefault="00D8378B">
            <w:pPr>
              <w:rPr>
                <w:lang w:val="nl-NL"/>
              </w:rPr>
            </w:pPr>
            <w:r w:rsidRPr="00D8378B">
              <w:rPr>
                <w:lang w:val="nl-NL"/>
              </w:rPr>
              <w:t>Schade aan afwerklagen en metselwerk door vorst-dooi cycli</w:t>
            </w:r>
          </w:p>
          <w:p w14:paraId="62677B80" w14:textId="4C014692" w:rsidR="000A7A0F" w:rsidRDefault="000A7A0F">
            <w:pPr>
              <w:rPr>
                <w:lang w:val="nl-NL"/>
              </w:rPr>
            </w:pPr>
          </w:p>
        </w:tc>
        <w:tc>
          <w:tcPr>
            <w:tcW w:w="1153" w:type="dxa"/>
          </w:tcPr>
          <w:p w14:paraId="36F9D982" w14:textId="77777777" w:rsidR="00D8378B" w:rsidRDefault="00D8378B">
            <w:pPr>
              <w:rPr>
                <w:lang w:val="nl-NL"/>
              </w:rPr>
            </w:pPr>
          </w:p>
        </w:tc>
        <w:tc>
          <w:tcPr>
            <w:tcW w:w="3992" w:type="dxa"/>
          </w:tcPr>
          <w:p w14:paraId="2A1A1B4E" w14:textId="77777777" w:rsidR="00D8378B" w:rsidRDefault="00D8378B">
            <w:pPr>
              <w:rPr>
                <w:lang w:val="nl-NL"/>
              </w:rPr>
            </w:pPr>
          </w:p>
        </w:tc>
      </w:tr>
      <w:tr w:rsidR="00D8378B" w:rsidRPr="00EF0112" w14:paraId="3A6C157A" w14:textId="77777777" w:rsidTr="000A7A0F">
        <w:tc>
          <w:tcPr>
            <w:tcW w:w="709" w:type="dxa"/>
          </w:tcPr>
          <w:p w14:paraId="10EDA4C4" w14:textId="25E2C682" w:rsidR="00D8378B" w:rsidRPr="000A7A0F" w:rsidRDefault="000A7A0F">
            <w:pPr>
              <w:rPr>
                <w:color w:val="5B9BD5" w:themeColor="accent5"/>
                <w:lang w:val="nl-NL"/>
              </w:rPr>
            </w:pPr>
            <w:r>
              <w:rPr>
                <w:color w:val="5B9BD5" w:themeColor="accent5"/>
                <w:lang w:val="nl-NL"/>
              </w:rPr>
              <w:t>A.</w:t>
            </w:r>
            <w:r w:rsidRPr="000A7A0F">
              <w:rPr>
                <w:color w:val="5B9BD5" w:themeColor="accent5"/>
                <w:lang w:val="nl-NL"/>
              </w:rPr>
              <w:t>3.</w:t>
            </w:r>
          </w:p>
        </w:tc>
        <w:tc>
          <w:tcPr>
            <w:tcW w:w="4636" w:type="dxa"/>
          </w:tcPr>
          <w:p w14:paraId="361106B7" w14:textId="124E2F98" w:rsidR="000A7A0F" w:rsidRPr="000A7A0F" w:rsidRDefault="000A7A0F" w:rsidP="000A7A0F">
            <w:pPr>
              <w:rPr>
                <w:lang w:val="nl-NL"/>
              </w:rPr>
            </w:pPr>
            <w:r w:rsidRPr="000A7A0F">
              <w:rPr>
                <w:lang w:val="nl-NL"/>
              </w:rPr>
              <w:t>Schade aan afwerklagen en metselwerk door (crypto-)uitbloei van zouten</w:t>
            </w:r>
            <w:r w:rsidR="00AC696F">
              <w:rPr>
                <w:lang w:val="nl-NL"/>
              </w:rPr>
              <w:t xml:space="preserve"> (uitbloei van zouten onder het materiaaloppervlak, in de poriën)</w:t>
            </w:r>
          </w:p>
          <w:p w14:paraId="07D69DFE" w14:textId="77777777" w:rsidR="00D8378B" w:rsidRDefault="00D8378B">
            <w:pPr>
              <w:rPr>
                <w:lang w:val="nl-NL"/>
              </w:rPr>
            </w:pPr>
          </w:p>
        </w:tc>
        <w:tc>
          <w:tcPr>
            <w:tcW w:w="1153" w:type="dxa"/>
          </w:tcPr>
          <w:p w14:paraId="4F77C1E2" w14:textId="77777777" w:rsidR="00D8378B" w:rsidRDefault="00D8378B">
            <w:pPr>
              <w:rPr>
                <w:lang w:val="nl-NL"/>
              </w:rPr>
            </w:pPr>
          </w:p>
        </w:tc>
        <w:tc>
          <w:tcPr>
            <w:tcW w:w="3992" w:type="dxa"/>
          </w:tcPr>
          <w:p w14:paraId="4055E62D" w14:textId="77777777" w:rsidR="00D8378B" w:rsidRDefault="00D8378B">
            <w:pPr>
              <w:rPr>
                <w:lang w:val="nl-NL"/>
              </w:rPr>
            </w:pPr>
          </w:p>
        </w:tc>
      </w:tr>
      <w:tr w:rsidR="00D8378B" w:rsidRPr="00EF0112" w14:paraId="7315272C" w14:textId="77777777" w:rsidTr="000A7A0F">
        <w:tc>
          <w:tcPr>
            <w:tcW w:w="709" w:type="dxa"/>
          </w:tcPr>
          <w:p w14:paraId="5F80CDF3" w14:textId="2201D5E7" w:rsidR="00D8378B" w:rsidRPr="000A7A0F" w:rsidRDefault="000A7A0F">
            <w:pPr>
              <w:rPr>
                <w:color w:val="5B9BD5" w:themeColor="accent5"/>
                <w:lang w:val="nl-NL"/>
              </w:rPr>
            </w:pPr>
            <w:r>
              <w:rPr>
                <w:color w:val="5B9BD5" w:themeColor="accent5"/>
                <w:lang w:val="nl-NL"/>
              </w:rPr>
              <w:t>A.4.</w:t>
            </w:r>
          </w:p>
        </w:tc>
        <w:tc>
          <w:tcPr>
            <w:tcW w:w="4636" w:type="dxa"/>
          </w:tcPr>
          <w:p w14:paraId="7A36AF02" w14:textId="77777777" w:rsidR="00D8378B" w:rsidRDefault="000A7A0F">
            <w:pPr>
              <w:rPr>
                <w:lang w:val="nl-NL"/>
              </w:rPr>
            </w:pPr>
            <w:r>
              <w:rPr>
                <w:lang w:val="nl-NL"/>
              </w:rPr>
              <w:t>Schade aan afwerklagen en metselwerk door hygroscopische vochtopname van zouten</w:t>
            </w:r>
          </w:p>
          <w:p w14:paraId="6B69BAF1" w14:textId="3C1E873B" w:rsidR="000A7A0F" w:rsidRDefault="000A7A0F">
            <w:pPr>
              <w:rPr>
                <w:lang w:val="nl-NL"/>
              </w:rPr>
            </w:pPr>
          </w:p>
        </w:tc>
        <w:tc>
          <w:tcPr>
            <w:tcW w:w="1153" w:type="dxa"/>
          </w:tcPr>
          <w:p w14:paraId="52359D52" w14:textId="77777777" w:rsidR="00D8378B" w:rsidRDefault="00D8378B">
            <w:pPr>
              <w:rPr>
                <w:lang w:val="nl-NL"/>
              </w:rPr>
            </w:pPr>
          </w:p>
        </w:tc>
        <w:tc>
          <w:tcPr>
            <w:tcW w:w="3992" w:type="dxa"/>
          </w:tcPr>
          <w:p w14:paraId="6DE130AC" w14:textId="77777777" w:rsidR="00D8378B" w:rsidRDefault="00D8378B">
            <w:pPr>
              <w:rPr>
                <w:lang w:val="nl-NL"/>
              </w:rPr>
            </w:pPr>
          </w:p>
        </w:tc>
      </w:tr>
      <w:tr w:rsidR="00D8378B" w14:paraId="506ACC41" w14:textId="77777777" w:rsidTr="000A7A0F">
        <w:tc>
          <w:tcPr>
            <w:tcW w:w="709" w:type="dxa"/>
          </w:tcPr>
          <w:p w14:paraId="0D8CCA62" w14:textId="7A233CF0" w:rsidR="00D8378B" w:rsidRPr="000A7A0F" w:rsidRDefault="000A7A0F">
            <w:pPr>
              <w:rPr>
                <w:color w:val="5B9BD5" w:themeColor="accent5"/>
                <w:lang w:val="nl-NL"/>
              </w:rPr>
            </w:pPr>
            <w:r>
              <w:rPr>
                <w:color w:val="5B9BD5" w:themeColor="accent5"/>
                <w:lang w:val="nl-NL"/>
              </w:rPr>
              <w:t>A.5.</w:t>
            </w:r>
          </w:p>
        </w:tc>
        <w:tc>
          <w:tcPr>
            <w:tcW w:w="4636" w:type="dxa"/>
          </w:tcPr>
          <w:p w14:paraId="082BDBCB" w14:textId="77777777" w:rsidR="000A7A0F" w:rsidRPr="000A7A0F" w:rsidRDefault="000A7A0F" w:rsidP="000A7A0F">
            <w:pPr>
              <w:rPr>
                <w:lang w:val="nl-NL"/>
              </w:rPr>
            </w:pPr>
            <w:r w:rsidRPr="000A7A0F">
              <w:rPr>
                <w:lang w:val="nl-NL"/>
              </w:rPr>
              <w:t>Corrosie van staal en ijzer</w:t>
            </w:r>
          </w:p>
          <w:p w14:paraId="54BDF112" w14:textId="77777777" w:rsidR="00D8378B" w:rsidRDefault="00D8378B">
            <w:pPr>
              <w:rPr>
                <w:lang w:val="nl-NL"/>
              </w:rPr>
            </w:pPr>
          </w:p>
          <w:p w14:paraId="6D3CCDC4" w14:textId="468E1B66" w:rsidR="000A7A0F" w:rsidRDefault="000A7A0F">
            <w:pPr>
              <w:rPr>
                <w:lang w:val="nl-NL"/>
              </w:rPr>
            </w:pPr>
          </w:p>
        </w:tc>
        <w:tc>
          <w:tcPr>
            <w:tcW w:w="1153" w:type="dxa"/>
          </w:tcPr>
          <w:p w14:paraId="50AED2EF" w14:textId="77777777" w:rsidR="00D8378B" w:rsidRDefault="00D8378B">
            <w:pPr>
              <w:rPr>
                <w:lang w:val="nl-NL"/>
              </w:rPr>
            </w:pPr>
          </w:p>
        </w:tc>
        <w:tc>
          <w:tcPr>
            <w:tcW w:w="3992" w:type="dxa"/>
          </w:tcPr>
          <w:p w14:paraId="5DDF090B" w14:textId="77777777" w:rsidR="00D8378B" w:rsidRDefault="00D8378B">
            <w:pPr>
              <w:rPr>
                <w:lang w:val="nl-NL"/>
              </w:rPr>
            </w:pPr>
          </w:p>
        </w:tc>
      </w:tr>
      <w:tr w:rsidR="00D8378B" w:rsidRPr="00EF0112" w14:paraId="57C416BB" w14:textId="77777777" w:rsidTr="000A7A0F">
        <w:tc>
          <w:tcPr>
            <w:tcW w:w="709" w:type="dxa"/>
          </w:tcPr>
          <w:p w14:paraId="2C2AAA9D" w14:textId="6C6911CD" w:rsidR="00D8378B" w:rsidRPr="000A7A0F" w:rsidRDefault="000A7A0F">
            <w:pPr>
              <w:rPr>
                <w:color w:val="5B9BD5" w:themeColor="accent5"/>
                <w:lang w:val="nl-NL"/>
              </w:rPr>
            </w:pPr>
            <w:r>
              <w:rPr>
                <w:color w:val="5B9BD5" w:themeColor="accent5"/>
                <w:lang w:val="nl-NL"/>
              </w:rPr>
              <w:t>A.6.</w:t>
            </w:r>
          </w:p>
        </w:tc>
        <w:tc>
          <w:tcPr>
            <w:tcW w:w="4636" w:type="dxa"/>
          </w:tcPr>
          <w:p w14:paraId="7BE00A12" w14:textId="5A556AD7" w:rsidR="00D8378B" w:rsidRDefault="000A7A0F">
            <w:pPr>
              <w:rPr>
                <w:lang w:val="nl-NL"/>
              </w:rPr>
            </w:pPr>
            <w:r w:rsidRPr="000A7A0F">
              <w:rPr>
                <w:lang w:val="nl-NL"/>
              </w:rPr>
              <w:t>Vervormingen en scheuren van hout (zowel door direct in contact staan met vocht als door een te hoog luchtvochtgehalte)</w:t>
            </w:r>
          </w:p>
        </w:tc>
        <w:tc>
          <w:tcPr>
            <w:tcW w:w="1153" w:type="dxa"/>
          </w:tcPr>
          <w:p w14:paraId="5CEF47DA" w14:textId="77777777" w:rsidR="00D8378B" w:rsidRDefault="00D8378B">
            <w:pPr>
              <w:rPr>
                <w:lang w:val="nl-NL"/>
              </w:rPr>
            </w:pPr>
          </w:p>
        </w:tc>
        <w:tc>
          <w:tcPr>
            <w:tcW w:w="3992" w:type="dxa"/>
          </w:tcPr>
          <w:p w14:paraId="62A46503" w14:textId="77777777" w:rsidR="00D8378B" w:rsidRDefault="00D8378B">
            <w:pPr>
              <w:rPr>
                <w:lang w:val="nl-NL"/>
              </w:rPr>
            </w:pPr>
          </w:p>
        </w:tc>
      </w:tr>
      <w:tr w:rsidR="00D8378B" w14:paraId="2E455460" w14:textId="77777777" w:rsidTr="000A7A0F">
        <w:tc>
          <w:tcPr>
            <w:tcW w:w="709" w:type="dxa"/>
          </w:tcPr>
          <w:p w14:paraId="18A8DA54" w14:textId="543928A1" w:rsidR="00D8378B" w:rsidRPr="000A7A0F" w:rsidRDefault="000A7A0F">
            <w:pPr>
              <w:rPr>
                <w:color w:val="5B9BD5" w:themeColor="accent5"/>
                <w:lang w:val="nl-NL"/>
              </w:rPr>
            </w:pPr>
            <w:r>
              <w:rPr>
                <w:color w:val="5B9BD5" w:themeColor="accent5"/>
                <w:lang w:val="nl-NL"/>
              </w:rPr>
              <w:t>A.7.</w:t>
            </w:r>
          </w:p>
        </w:tc>
        <w:tc>
          <w:tcPr>
            <w:tcW w:w="4636" w:type="dxa"/>
          </w:tcPr>
          <w:p w14:paraId="73C5A733" w14:textId="77777777" w:rsidR="000A7A0F" w:rsidRPr="000A7A0F" w:rsidRDefault="000A7A0F" w:rsidP="000A7A0F">
            <w:pPr>
              <w:rPr>
                <w:lang w:val="nl-NL"/>
              </w:rPr>
            </w:pPr>
            <w:r w:rsidRPr="000A7A0F">
              <w:rPr>
                <w:lang w:val="nl-NL"/>
              </w:rPr>
              <w:t>Vlekvorming op natuursteen</w:t>
            </w:r>
          </w:p>
          <w:p w14:paraId="50FE4209" w14:textId="77777777" w:rsidR="00D8378B" w:rsidRDefault="00D8378B">
            <w:pPr>
              <w:rPr>
                <w:lang w:val="nl-NL"/>
              </w:rPr>
            </w:pPr>
          </w:p>
          <w:p w14:paraId="20CC8C8E" w14:textId="24FE75E9" w:rsidR="000A7A0F" w:rsidRDefault="000A7A0F">
            <w:pPr>
              <w:rPr>
                <w:lang w:val="nl-NL"/>
              </w:rPr>
            </w:pPr>
          </w:p>
        </w:tc>
        <w:tc>
          <w:tcPr>
            <w:tcW w:w="1153" w:type="dxa"/>
          </w:tcPr>
          <w:p w14:paraId="6238D45D" w14:textId="77777777" w:rsidR="00D8378B" w:rsidRDefault="00D8378B">
            <w:pPr>
              <w:rPr>
                <w:lang w:val="nl-NL"/>
              </w:rPr>
            </w:pPr>
          </w:p>
        </w:tc>
        <w:tc>
          <w:tcPr>
            <w:tcW w:w="3992" w:type="dxa"/>
          </w:tcPr>
          <w:p w14:paraId="3937D724" w14:textId="77777777" w:rsidR="00D8378B" w:rsidRDefault="00D8378B">
            <w:pPr>
              <w:rPr>
                <w:lang w:val="nl-NL"/>
              </w:rPr>
            </w:pPr>
          </w:p>
        </w:tc>
      </w:tr>
      <w:tr w:rsidR="000A7A0F" w:rsidRPr="00EF0112" w14:paraId="4551DC64" w14:textId="77777777" w:rsidTr="000A7A0F">
        <w:tc>
          <w:tcPr>
            <w:tcW w:w="709" w:type="dxa"/>
          </w:tcPr>
          <w:p w14:paraId="17AF949C" w14:textId="20883CA1" w:rsidR="000A7A0F" w:rsidRPr="000A7A0F" w:rsidRDefault="000A7A0F" w:rsidP="005201EE">
            <w:pPr>
              <w:rPr>
                <w:color w:val="5B9BD5" w:themeColor="accent5"/>
                <w:lang w:val="nl-NL"/>
              </w:rPr>
            </w:pPr>
            <w:r>
              <w:rPr>
                <w:color w:val="5B9BD5" w:themeColor="accent5"/>
                <w:lang w:val="nl-NL"/>
              </w:rPr>
              <w:t>A.8.</w:t>
            </w:r>
          </w:p>
        </w:tc>
        <w:tc>
          <w:tcPr>
            <w:tcW w:w="4636" w:type="dxa"/>
          </w:tcPr>
          <w:p w14:paraId="7A7556BF" w14:textId="0EEB0DB3" w:rsidR="000A7A0F" w:rsidRDefault="000A7A0F" w:rsidP="005201EE">
            <w:pPr>
              <w:rPr>
                <w:lang w:val="nl-NL"/>
              </w:rPr>
            </w:pPr>
            <w:r w:rsidRPr="000A7A0F">
              <w:rPr>
                <w:lang w:val="nl-NL"/>
              </w:rPr>
              <w:t>Hygroscopische vochtopname van uitgesproken hygroscopische vochtopname door materialen zoals  papier en gips (zowel op vochtige ondergronden als door een hoog luchtvochtgehalte)</w:t>
            </w:r>
          </w:p>
        </w:tc>
        <w:tc>
          <w:tcPr>
            <w:tcW w:w="1153" w:type="dxa"/>
          </w:tcPr>
          <w:p w14:paraId="028DC9AA" w14:textId="77777777" w:rsidR="000A7A0F" w:rsidRDefault="000A7A0F" w:rsidP="005201EE">
            <w:pPr>
              <w:rPr>
                <w:lang w:val="nl-NL"/>
              </w:rPr>
            </w:pPr>
          </w:p>
        </w:tc>
        <w:tc>
          <w:tcPr>
            <w:tcW w:w="3992" w:type="dxa"/>
          </w:tcPr>
          <w:p w14:paraId="147E1E02" w14:textId="77777777" w:rsidR="000A7A0F" w:rsidRDefault="000A7A0F" w:rsidP="005201EE">
            <w:pPr>
              <w:rPr>
                <w:lang w:val="nl-NL"/>
              </w:rPr>
            </w:pPr>
          </w:p>
        </w:tc>
      </w:tr>
      <w:tr w:rsidR="000A7A0F" w:rsidRPr="00EF0112" w14:paraId="5F30FBA5" w14:textId="77777777" w:rsidTr="000A7A0F">
        <w:tc>
          <w:tcPr>
            <w:tcW w:w="709" w:type="dxa"/>
          </w:tcPr>
          <w:p w14:paraId="7080B281" w14:textId="5446DFF5" w:rsidR="000A7A0F" w:rsidRPr="000A7A0F" w:rsidRDefault="000A7A0F" w:rsidP="005201EE">
            <w:pPr>
              <w:rPr>
                <w:color w:val="5B9BD5" w:themeColor="accent5"/>
                <w:lang w:val="nl-NL"/>
              </w:rPr>
            </w:pPr>
            <w:r>
              <w:rPr>
                <w:color w:val="5B9BD5" w:themeColor="accent5"/>
                <w:lang w:val="nl-NL"/>
              </w:rPr>
              <w:lastRenderedPageBreak/>
              <w:t>A.9.</w:t>
            </w:r>
          </w:p>
        </w:tc>
        <w:tc>
          <w:tcPr>
            <w:tcW w:w="4636" w:type="dxa"/>
          </w:tcPr>
          <w:p w14:paraId="1B5A536E" w14:textId="77777777" w:rsidR="000A7A0F" w:rsidRPr="000A7A0F" w:rsidRDefault="000A7A0F" w:rsidP="000A7A0F">
            <w:pPr>
              <w:rPr>
                <w:lang w:val="nl-NL"/>
              </w:rPr>
            </w:pPr>
            <w:r w:rsidRPr="000A7A0F">
              <w:rPr>
                <w:lang w:val="nl-NL"/>
              </w:rPr>
              <w:t>Ongezond binnenklimaat bij te hoge luchtvochtgehaltes (thermisch comfort en luchtkwaliteit door schimmelvorming)</w:t>
            </w:r>
          </w:p>
          <w:p w14:paraId="67DF4C8F" w14:textId="77777777" w:rsidR="000A7A0F" w:rsidRDefault="000A7A0F" w:rsidP="005201EE">
            <w:pPr>
              <w:rPr>
                <w:lang w:val="nl-NL"/>
              </w:rPr>
            </w:pPr>
          </w:p>
        </w:tc>
        <w:tc>
          <w:tcPr>
            <w:tcW w:w="1153" w:type="dxa"/>
          </w:tcPr>
          <w:p w14:paraId="7C8903EE" w14:textId="77777777" w:rsidR="000A7A0F" w:rsidRDefault="000A7A0F" w:rsidP="005201EE">
            <w:pPr>
              <w:rPr>
                <w:lang w:val="nl-NL"/>
              </w:rPr>
            </w:pPr>
          </w:p>
        </w:tc>
        <w:tc>
          <w:tcPr>
            <w:tcW w:w="3992" w:type="dxa"/>
          </w:tcPr>
          <w:p w14:paraId="2F68B693" w14:textId="77777777" w:rsidR="000A7A0F" w:rsidRDefault="000A7A0F" w:rsidP="005201EE">
            <w:pPr>
              <w:rPr>
                <w:lang w:val="nl-NL"/>
              </w:rPr>
            </w:pPr>
          </w:p>
        </w:tc>
      </w:tr>
      <w:tr w:rsidR="000A7A0F" w14:paraId="399C9E17" w14:textId="77777777" w:rsidTr="000A7A0F">
        <w:tc>
          <w:tcPr>
            <w:tcW w:w="709" w:type="dxa"/>
          </w:tcPr>
          <w:p w14:paraId="7532C566" w14:textId="3AC789BF" w:rsidR="000A7A0F" w:rsidRPr="000A7A0F" w:rsidRDefault="000A7A0F" w:rsidP="005201EE">
            <w:pPr>
              <w:rPr>
                <w:color w:val="5B9BD5" w:themeColor="accent5"/>
                <w:lang w:val="nl-NL"/>
              </w:rPr>
            </w:pPr>
            <w:r>
              <w:rPr>
                <w:color w:val="5B9BD5" w:themeColor="accent5"/>
                <w:lang w:val="nl-NL"/>
              </w:rPr>
              <w:t>A.10.</w:t>
            </w:r>
          </w:p>
        </w:tc>
        <w:tc>
          <w:tcPr>
            <w:tcW w:w="4636" w:type="dxa"/>
          </w:tcPr>
          <w:p w14:paraId="51B77F1C" w14:textId="77777777" w:rsidR="000A7A0F" w:rsidRPr="000A7A0F" w:rsidRDefault="000A7A0F" w:rsidP="000A7A0F">
            <w:pPr>
              <w:rPr>
                <w:lang w:val="nl-NL"/>
              </w:rPr>
            </w:pPr>
            <w:r w:rsidRPr="000A7A0F">
              <w:rPr>
                <w:lang w:val="nl-NL"/>
              </w:rPr>
              <w:t>Energieverliezen</w:t>
            </w:r>
          </w:p>
          <w:p w14:paraId="23559E28" w14:textId="77777777" w:rsidR="000A7A0F" w:rsidRDefault="000A7A0F" w:rsidP="005201EE">
            <w:pPr>
              <w:rPr>
                <w:lang w:val="nl-NL"/>
              </w:rPr>
            </w:pPr>
          </w:p>
        </w:tc>
        <w:tc>
          <w:tcPr>
            <w:tcW w:w="1153" w:type="dxa"/>
          </w:tcPr>
          <w:p w14:paraId="26A1207A" w14:textId="77777777" w:rsidR="000A7A0F" w:rsidRDefault="000A7A0F" w:rsidP="005201EE">
            <w:pPr>
              <w:rPr>
                <w:lang w:val="nl-NL"/>
              </w:rPr>
            </w:pPr>
          </w:p>
        </w:tc>
        <w:tc>
          <w:tcPr>
            <w:tcW w:w="3992" w:type="dxa"/>
          </w:tcPr>
          <w:p w14:paraId="0E67A7CA" w14:textId="77777777" w:rsidR="000A7A0F" w:rsidRDefault="000A7A0F" w:rsidP="005201EE">
            <w:pPr>
              <w:rPr>
                <w:lang w:val="nl-NL"/>
              </w:rPr>
            </w:pPr>
          </w:p>
        </w:tc>
      </w:tr>
      <w:tr w:rsidR="000A7A0F" w14:paraId="5BB09B60" w14:textId="77777777" w:rsidTr="000A7A0F">
        <w:tc>
          <w:tcPr>
            <w:tcW w:w="10490" w:type="dxa"/>
            <w:gridSpan w:val="4"/>
            <w:shd w:val="clear" w:color="auto" w:fill="DEEAF6" w:themeFill="accent5" w:themeFillTint="33"/>
          </w:tcPr>
          <w:p w14:paraId="6A6910A6" w14:textId="4DCEF611" w:rsidR="000A7A0F" w:rsidRDefault="000A7A0F" w:rsidP="005201EE">
            <w:pPr>
              <w:jc w:val="both"/>
              <w:rPr>
                <w:lang w:val="nl-NL"/>
              </w:rPr>
            </w:pPr>
            <w:r>
              <w:rPr>
                <w:lang w:val="nl-NL"/>
              </w:rPr>
              <w:t>Schade verbonden aan overstromingen</w:t>
            </w:r>
          </w:p>
        </w:tc>
      </w:tr>
      <w:tr w:rsidR="000A7A0F" w:rsidRPr="00D8378B" w14:paraId="3B4521BE" w14:textId="77777777" w:rsidTr="000A7A0F">
        <w:tc>
          <w:tcPr>
            <w:tcW w:w="709" w:type="dxa"/>
          </w:tcPr>
          <w:p w14:paraId="2145A15F" w14:textId="77777777" w:rsidR="000A7A0F" w:rsidRPr="00D8378B" w:rsidRDefault="000A7A0F" w:rsidP="005201EE">
            <w:pPr>
              <w:rPr>
                <w:i/>
                <w:iCs/>
                <w:color w:val="5B9BD5" w:themeColor="accent5"/>
                <w:lang w:val="nl-NL"/>
              </w:rPr>
            </w:pPr>
          </w:p>
        </w:tc>
        <w:tc>
          <w:tcPr>
            <w:tcW w:w="4636" w:type="dxa"/>
          </w:tcPr>
          <w:p w14:paraId="074C77C8" w14:textId="77777777" w:rsidR="000A7A0F" w:rsidRPr="00D8378B" w:rsidRDefault="000A7A0F" w:rsidP="005201EE">
            <w:pPr>
              <w:rPr>
                <w:i/>
                <w:iCs/>
                <w:color w:val="5B9BD5" w:themeColor="accent5"/>
                <w:lang w:val="nl-NL"/>
              </w:rPr>
            </w:pPr>
            <w:r w:rsidRPr="00D8378B">
              <w:rPr>
                <w:i/>
                <w:iCs/>
                <w:color w:val="5B9BD5" w:themeColor="accent5"/>
                <w:lang w:val="nl-NL"/>
              </w:rPr>
              <w:t>Omschrijving</w:t>
            </w:r>
          </w:p>
        </w:tc>
        <w:tc>
          <w:tcPr>
            <w:tcW w:w="1153" w:type="dxa"/>
          </w:tcPr>
          <w:p w14:paraId="1B9BE4F6" w14:textId="77777777" w:rsidR="000A7A0F" w:rsidRPr="00D8378B" w:rsidRDefault="000A7A0F" w:rsidP="005201EE">
            <w:pPr>
              <w:rPr>
                <w:i/>
                <w:iCs/>
                <w:color w:val="5B9BD5" w:themeColor="accent5"/>
                <w:lang w:val="nl-NL"/>
              </w:rPr>
            </w:pPr>
            <w:r w:rsidRPr="00D8378B">
              <w:rPr>
                <w:i/>
                <w:iCs/>
                <w:color w:val="5B9BD5" w:themeColor="accent5"/>
                <w:lang w:val="nl-NL"/>
              </w:rPr>
              <w:t>Aanwezig</w:t>
            </w:r>
          </w:p>
        </w:tc>
        <w:tc>
          <w:tcPr>
            <w:tcW w:w="3992" w:type="dxa"/>
          </w:tcPr>
          <w:p w14:paraId="46AB78C6" w14:textId="77777777" w:rsidR="000A7A0F" w:rsidRPr="00D8378B" w:rsidRDefault="000A7A0F" w:rsidP="005201EE">
            <w:pPr>
              <w:rPr>
                <w:i/>
                <w:iCs/>
                <w:color w:val="5B9BD5" w:themeColor="accent5"/>
                <w:lang w:val="nl-NL"/>
              </w:rPr>
            </w:pPr>
            <w:r w:rsidRPr="00D8378B">
              <w:rPr>
                <w:i/>
                <w:iCs/>
                <w:color w:val="5B9BD5" w:themeColor="accent5"/>
                <w:lang w:val="nl-NL"/>
              </w:rPr>
              <w:t>Opmerkingen</w:t>
            </w:r>
          </w:p>
        </w:tc>
      </w:tr>
      <w:tr w:rsidR="000A7A0F" w14:paraId="3C470A6D" w14:textId="77777777" w:rsidTr="000A7A0F">
        <w:tc>
          <w:tcPr>
            <w:tcW w:w="709" w:type="dxa"/>
          </w:tcPr>
          <w:p w14:paraId="662C3962" w14:textId="0016B5B2" w:rsidR="000A7A0F" w:rsidRPr="00D8378B" w:rsidRDefault="000A7A0F" w:rsidP="005201EE">
            <w:pPr>
              <w:rPr>
                <w:color w:val="5B9BD5" w:themeColor="accent5"/>
                <w:lang w:val="nl-NL"/>
              </w:rPr>
            </w:pPr>
            <w:r>
              <w:rPr>
                <w:color w:val="5B9BD5" w:themeColor="accent5"/>
                <w:lang w:val="nl-NL"/>
              </w:rPr>
              <w:t>A.</w:t>
            </w:r>
            <w:r w:rsidRPr="00D8378B">
              <w:rPr>
                <w:color w:val="5B9BD5" w:themeColor="accent5"/>
                <w:lang w:val="nl-NL"/>
              </w:rPr>
              <w:t>1</w:t>
            </w:r>
            <w:r>
              <w:rPr>
                <w:color w:val="5B9BD5" w:themeColor="accent5"/>
                <w:lang w:val="nl-NL"/>
              </w:rPr>
              <w:t>1</w:t>
            </w:r>
            <w:r w:rsidRPr="00D8378B">
              <w:rPr>
                <w:color w:val="5B9BD5" w:themeColor="accent5"/>
                <w:lang w:val="nl-NL"/>
              </w:rPr>
              <w:t>.</w:t>
            </w:r>
          </w:p>
        </w:tc>
        <w:tc>
          <w:tcPr>
            <w:tcW w:w="4636" w:type="dxa"/>
          </w:tcPr>
          <w:p w14:paraId="4B58D743" w14:textId="77777777" w:rsidR="000A7A0F" w:rsidRPr="000A7A0F" w:rsidRDefault="000A7A0F" w:rsidP="000A7A0F">
            <w:pPr>
              <w:rPr>
                <w:lang w:val="nl-NL"/>
              </w:rPr>
            </w:pPr>
            <w:r w:rsidRPr="000A7A0F">
              <w:rPr>
                <w:lang w:val="nl-NL"/>
              </w:rPr>
              <w:t>Infiltrerend vocht in het interieur</w:t>
            </w:r>
          </w:p>
          <w:p w14:paraId="49A249C1" w14:textId="17C2DACC" w:rsidR="000A7A0F" w:rsidRDefault="000A7A0F" w:rsidP="005201EE">
            <w:pPr>
              <w:rPr>
                <w:lang w:val="nl-NL"/>
              </w:rPr>
            </w:pPr>
          </w:p>
        </w:tc>
        <w:tc>
          <w:tcPr>
            <w:tcW w:w="1153" w:type="dxa"/>
          </w:tcPr>
          <w:p w14:paraId="71F45331" w14:textId="77777777" w:rsidR="000A7A0F" w:rsidRDefault="000A7A0F" w:rsidP="005201EE">
            <w:pPr>
              <w:rPr>
                <w:lang w:val="nl-NL"/>
              </w:rPr>
            </w:pPr>
          </w:p>
        </w:tc>
        <w:tc>
          <w:tcPr>
            <w:tcW w:w="3992" w:type="dxa"/>
          </w:tcPr>
          <w:p w14:paraId="45287616" w14:textId="77777777" w:rsidR="000A7A0F" w:rsidRDefault="000A7A0F" w:rsidP="005201EE">
            <w:pPr>
              <w:rPr>
                <w:lang w:val="nl-NL"/>
              </w:rPr>
            </w:pPr>
          </w:p>
        </w:tc>
      </w:tr>
      <w:tr w:rsidR="000A7A0F" w:rsidRPr="00EF0112" w14:paraId="4AAA85A3" w14:textId="77777777" w:rsidTr="000A7A0F">
        <w:tc>
          <w:tcPr>
            <w:tcW w:w="709" w:type="dxa"/>
          </w:tcPr>
          <w:p w14:paraId="0C67C8AC" w14:textId="5BF834E9" w:rsidR="000A7A0F" w:rsidRPr="00D8378B" w:rsidRDefault="000A7A0F" w:rsidP="005201EE">
            <w:pPr>
              <w:rPr>
                <w:color w:val="5B9BD5" w:themeColor="accent5"/>
                <w:lang w:val="nl-NL"/>
              </w:rPr>
            </w:pPr>
            <w:r>
              <w:rPr>
                <w:color w:val="5B9BD5" w:themeColor="accent5"/>
                <w:lang w:val="nl-NL"/>
              </w:rPr>
              <w:t>A.1</w:t>
            </w:r>
            <w:r w:rsidRPr="00D8378B">
              <w:rPr>
                <w:color w:val="5B9BD5" w:themeColor="accent5"/>
                <w:lang w:val="nl-NL"/>
              </w:rPr>
              <w:t>2.</w:t>
            </w:r>
          </w:p>
        </w:tc>
        <w:tc>
          <w:tcPr>
            <w:tcW w:w="4636" w:type="dxa"/>
          </w:tcPr>
          <w:p w14:paraId="215FB704" w14:textId="037F3A1D" w:rsidR="000A7A0F" w:rsidRPr="000A7A0F" w:rsidRDefault="000A7A0F" w:rsidP="000A7A0F">
            <w:pPr>
              <w:rPr>
                <w:lang w:val="nl-NL"/>
              </w:rPr>
            </w:pPr>
            <w:r w:rsidRPr="000A7A0F">
              <w:rPr>
                <w:lang w:val="nl-NL"/>
              </w:rPr>
              <w:t xml:space="preserve">Afdrukken bepaalde </w:t>
            </w:r>
            <w:proofErr w:type="spellStart"/>
            <w:r w:rsidRPr="000A7A0F">
              <w:rPr>
                <w:lang w:val="nl-NL"/>
              </w:rPr>
              <w:t>binnenafwerking</w:t>
            </w:r>
            <w:proofErr w:type="spellEnd"/>
            <w:r w:rsidRPr="000A7A0F">
              <w:rPr>
                <w:lang w:val="nl-NL"/>
              </w:rPr>
              <w:t xml:space="preserve"> door drukopbouw achter een a</w:t>
            </w:r>
            <w:r w:rsidR="00A3062A">
              <w:rPr>
                <w:lang w:val="nl-NL"/>
              </w:rPr>
              <w:t>f</w:t>
            </w:r>
            <w:r w:rsidRPr="000A7A0F">
              <w:rPr>
                <w:lang w:val="nl-NL"/>
              </w:rPr>
              <w:t xml:space="preserve">werklaag (lambriseringen, vochtwerende noppenfolies, </w:t>
            </w:r>
            <w:proofErr w:type="spellStart"/>
            <w:r w:rsidRPr="000A7A0F">
              <w:rPr>
                <w:lang w:val="nl-NL"/>
              </w:rPr>
              <w:t>muurbetegelingen</w:t>
            </w:r>
            <w:proofErr w:type="spellEnd"/>
            <w:r w:rsidRPr="000A7A0F">
              <w:rPr>
                <w:lang w:val="nl-NL"/>
              </w:rPr>
              <w:t xml:space="preserve">, </w:t>
            </w:r>
            <w:proofErr w:type="spellStart"/>
            <w:r w:rsidRPr="000A7A0F">
              <w:rPr>
                <w:lang w:val="nl-NL"/>
              </w:rPr>
              <w:t>binnenbepleistering</w:t>
            </w:r>
            <w:proofErr w:type="spellEnd"/>
            <w:r w:rsidRPr="000A7A0F">
              <w:rPr>
                <w:lang w:val="nl-NL"/>
              </w:rPr>
              <w:t xml:space="preserve">, </w:t>
            </w:r>
            <w:proofErr w:type="spellStart"/>
            <w:r w:rsidRPr="000A7A0F">
              <w:rPr>
                <w:lang w:val="nl-NL"/>
              </w:rPr>
              <w:t>binnenisolatie</w:t>
            </w:r>
            <w:proofErr w:type="spellEnd"/>
            <w:r w:rsidRPr="000A7A0F">
              <w:rPr>
                <w:lang w:val="nl-NL"/>
              </w:rPr>
              <w:t>, …)</w:t>
            </w:r>
          </w:p>
          <w:p w14:paraId="4559489B" w14:textId="77777777" w:rsidR="000A7A0F" w:rsidRDefault="000A7A0F" w:rsidP="005201EE">
            <w:pPr>
              <w:rPr>
                <w:lang w:val="nl-NL"/>
              </w:rPr>
            </w:pPr>
          </w:p>
        </w:tc>
        <w:tc>
          <w:tcPr>
            <w:tcW w:w="1153" w:type="dxa"/>
          </w:tcPr>
          <w:p w14:paraId="0D432B11" w14:textId="77777777" w:rsidR="000A7A0F" w:rsidRDefault="000A7A0F" w:rsidP="005201EE">
            <w:pPr>
              <w:rPr>
                <w:lang w:val="nl-NL"/>
              </w:rPr>
            </w:pPr>
          </w:p>
        </w:tc>
        <w:tc>
          <w:tcPr>
            <w:tcW w:w="3992" w:type="dxa"/>
          </w:tcPr>
          <w:p w14:paraId="64D7ECF6" w14:textId="77777777" w:rsidR="000A7A0F" w:rsidRDefault="000A7A0F" w:rsidP="005201EE">
            <w:pPr>
              <w:rPr>
                <w:lang w:val="nl-NL"/>
              </w:rPr>
            </w:pPr>
          </w:p>
        </w:tc>
      </w:tr>
      <w:tr w:rsidR="000A7A0F" w:rsidRPr="00EF0112" w14:paraId="508CFE6B" w14:textId="77777777" w:rsidTr="000A7A0F">
        <w:tc>
          <w:tcPr>
            <w:tcW w:w="709" w:type="dxa"/>
          </w:tcPr>
          <w:p w14:paraId="0AD5AA1D" w14:textId="47F87CF2" w:rsidR="000A7A0F" w:rsidRPr="000A7A0F" w:rsidRDefault="000A7A0F" w:rsidP="005201EE">
            <w:pPr>
              <w:rPr>
                <w:color w:val="5B9BD5" w:themeColor="accent5"/>
                <w:lang w:val="nl-NL"/>
              </w:rPr>
            </w:pPr>
            <w:r>
              <w:rPr>
                <w:color w:val="5B9BD5" w:themeColor="accent5"/>
                <w:lang w:val="nl-NL"/>
              </w:rPr>
              <w:t>A.1</w:t>
            </w:r>
            <w:r w:rsidRPr="000A7A0F">
              <w:rPr>
                <w:color w:val="5B9BD5" w:themeColor="accent5"/>
                <w:lang w:val="nl-NL"/>
              </w:rPr>
              <w:t>3.</w:t>
            </w:r>
          </w:p>
        </w:tc>
        <w:tc>
          <w:tcPr>
            <w:tcW w:w="4636" w:type="dxa"/>
          </w:tcPr>
          <w:p w14:paraId="5421A5CD" w14:textId="77777777" w:rsidR="000A7A0F" w:rsidRPr="000A7A0F" w:rsidRDefault="000A7A0F" w:rsidP="000A7A0F">
            <w:pPr>
              <w:rPr>
                <w:lang w:val="nl-NL"/>
              </w:rPr>
            </w:pPr>
            <w:r w:rsidRPr="000A7A0F">
              <w:rPr>
                <w:lang w:val="nl-NL"/>
              </w:rPr>
              <w:t xml:space="preserve">Verborgen infiltrerend vocht in </w:t>
            </w:r>
            <w:proofErr w:type="spellStart"/>
            <w:r w:rsidRPr="000A7A0F">
              <w:rPr>
                <w:lang w:val="nl-NL"/>
              </w:rPr>
              <w:t>caviteiten</w:t>
            </w:r>
            <w:proofErr w:type="spellEnd"/>
            <w:r w:rsidRPr="000A7A0F">
              <w:rPr>
                <w:lang w:val="nl-NL"/>
              </w:rPr>
              <w:t xml:space="preserve"> (spouw, ruimtes achter voorzetwanden, kelders, in vloerstructuren, ….)</w:t>
            </w:r>
          </w:p>
          <w:p w14:paraId="1186F585" w14:textId="77777777" w:rsidR="000A7A0F" w:rsidRDefault="000A7A0F" w:rsidP="005201EE">
            <w:pPr>
              <w:rPr>
                <w:lang w:val="nl-NL"/>
              </w:rPr>
            </w:pPr>
          </w:p>
        </w:tc>
        <w:tc>
          <w:tcPr>
            <w:tcW w:w="1153" w:type="dxa"/>
          </w:tcPr>
          <w:p w14:paraId="0185A4BF" w14:textId="77777777" w:rsidR="000A7A0F" w:rsidRDefault="000A7A0F" w:rsidP="005201EE">
            <w:pPr>
              <w:rPr>
                <w:lang w:val="nl-NL"/>
              </w:rPr>
            </w:pPr>
          </w:p>
        </w:tc>
        <w:tc>
          <w:tcPr>
            <w:tcW w:w="3992" w:type="dxa"/>
          </w:tcPr>
          <w:p w14:paraId="7F0DD40D" w14:textId="77777777" w:rsidR="000A7A0F" w:rsidRDefault="000A7A0F" w:rsidP="005201EE">
            <w:pPr>
              <w:rPr>
                <w:lang w:val="nl-NL"/>
              </w:rPr>
            </w:pPr>
          </w:p>
        </w:tc>
      </w:tr>
      <w:tr w:rsidR="000A7A0F" w:rsidRPr="00EF0112" w14:paraId="429D2341" w14:textId="77777777" w:rsidTr="000A7A0F">
        <w:tc>
          <w:tcPr>
            <w:tcW w:w="709" w:type="dxa"/>
          </w:tcPr>
          <w:p w14:paraId="4C093273" w14:textId="0BBAAAE0" w:rsidR="000A7A0F" w:rsidRPr="000A7A0F" w:rsidRDefault="000A7A0F" w:rsidP="005201EE">
            <w:pPr>
              <w:rPr>
                <w:color w:val="5B9BD5" w:themeColor="accent5"/>
                <w:lang w:val="nl-NL"/>
              </w:rPr>
            </w:pPr>
            <w:r>
              <w:rPr>
                <w:color w:val="5B9BD5" w:themeColor="accent5"/>
                <w:lang w:val="nl-NL"/>
              </w:rPr>
              <w:t>A.14.</w:t>
            </w:r>
          </w:p>
        </w:tc>
        <w:tc>
          <w:tcPr>
            <w:tcW w:w="4636" w:type="dxa"/>
          </w:tcPr>
          <w:p w14:paraId="45D73557" w14:textId="77777777" w:rsidR="000A7A0F" w:rsidRPr="000A7A0F" w:rsidRDefault="000A7A0F" w:rsidP="000A7A0F">
            <w:pPr>
              <w:rPr>
                <w:lang w:val="nl-NL"/>
              </w:rPr>
            </w:pPr>
            <w:r w:rsidRPr="000A7A0F">
              <w:rPr>
                <w:lang w:val="nl-NL"/>
              </w:rPr>
              <w:t>Aanvoer van schadelijke stoffen (rioolwater, stookolie, …)</w:t>
            </w:r>
          </w:p>
          <w:p w14:paraId="17E14EFB" w14:textId="295077D0" w:rsidR="000A7A0F" w:rsidRDefault="000A7A0F" w:rsidP="000A7A0F">
            <w:pPr>
              <w:ind w:firstLine="720"/>
              <w:rPr>
                <w:lang w:val="nl-NL"/>
              </w:rPr>
            </w:pPr>
          </w:p>
        </w:tc>
        <w:tc>
          <w:tcPr>
            <w:tcW w:w="1153" w:type="dxa"/>
          </w:tcPr>
          <w:p w14:paraId="399FA78F" w14:textId="77777777" w:rsidR="000A7A0F" w:rsidRDefault="000A7A0F" w:rsidP="005201EE">
            <w:pPr>
              <w:rPr>
                <w:lang w:val="nl-NL"/>
              </w:rPr>
            </w:pPr>
          </w:p>
        </w:tc>
        <w:tc>
          <w:tcPr>
            <w:tcW w:w="3992" w:type="dxa"/>
          </w:tcPr>
          <w:p w14:paraId="3CEBF184" w14:textId="77777777" w:rsidR="000A7A0F" w:rsidRDefault="000A7A0F" w:rsidP="005201EE">
            <w:pPr>
              <w:rPr>
                <w:lang w:val="nl-NL"/>
              </w:rPr>
            </w:pPr>
          </w:p>
        </w:tc>
      </w:tr>
      <w:tr w:rsidR="00A3062A" w:rsidRPr="00EF0112" w14:paraId="48B847B7" w14:textId="77777777" w:rsidTr="0051008E">
        <w:tc>
          <w:tcPr>
            <w:tcW w:w="10490" w:type="dxa"/>
            <w:gridSpan w:val="4"/>
          </w:tcPr>
          <w:p w14:paraId="73BFEB96" w14:textId="24BDCA43" w:rsidR="00A3062A" w:rsidRPr="00A3062A" w:rsidRDefault="00A3062A" w:rsidP="000A7A0F">
            <w:pPr>
              <w:rPr>
                <w:i/>
                <w:iCs/>
                <w:lang w:val="nl-NL"/>
              </w:rPr>
            </w:pPr>
            <w:r w:rsidRPr="00A3062A">
              <w:rPr>
                <w:i/>
                <w:iCs/>
                <w:lang w:val="nl-NL"/>
              </w:rPr>
              <w:t>Worden buiten beschouwing gelaten: effecten op installaties, elektriciteit, stabiliteit (muren en vloeren)</w:t>
            </w:r>
          </w:p>
          <w:p w14:paraId="0C342D3D" w14:textId="77777777" w:rsidR="00A3062A" w:rsidRPr="00A3062A" w:rsidRDefault="00A3062A" w:rsidP="005201EE">
            <w:pPr>
              <w:rPr>
                <w:i/>
                <w:iCs/>
                <w:lang w:val="nl-NL"/>
              </w:rPr>
            </w:pPr>
          </w:p>
        </w:tc>
      </w:tr>
      <w:tr w:rsidR="00A3062A" w:rsidRPr="00EF0112" w14:paraId="6E7872F9" w14:textId="77777777" w:rsidTr="003F0D88">
        <w:tc>
          <w:tcPr>
            <w:tcW w:w="10490" w:type="dxa"/>
            <w:gridSpan w:val="4"/>
            <w:shd w:val="clear" w:color="auto" w:fill="5B9BD5" w:themeFill="accent5"/>
          </w:tcPr>
          <w:p w14:paraId="54557BBA" w14:textId="6C262364" w:rsidR="00A3062A" w:rsidRPr="00D8378B" w:rsidRDefault="00A3062A" w:rsidP="00A3062A">
            <w:pPr>
              <w:jc w:val="both"/>
              <w:rPr>
                <w:sz w:val="28"/>
                <w:szCs w:val="28"/>
                <w:lang w:val="nl-NL"/>
              </w:rPr>
            </w:pPr>
            <w:r w:rsidRPr="00A3062A">
              <w:rPr>
                <w:b/>
                <w:bCs/>
                <w:color w:val="FFFFFF" w:themeColor="background1"/>
                <w:sz w:val="28"/>
                <w:szCs w:val="28"/>
                <w:lang w:val="nl-NL"/>
              </w:rPr>
              <w:t xml:space="preserve">Het identificeren van pathologieversterkende elementen: afwerklagen of materialen die een efficiënte droging in de weg staan, of materialen die niet eenvoudig verwijderd en vervangen kunnen worden. </w:t>
            </w:r>
          </w:p>
        </w:tc>
      </w:tr>
      <w:tr w:rsidR="00A3062A" w:rsidRPr="00D8378B" w14:paraId="3791A615" w14:textId="77777777" w:rsidTr="003F0D88">
        <w:tc>
          <w:tcPr>
            <w:tcW w:w="709" w:type="dxa"/>
          </w:tcPr>
          <w:p w14:paraId="5BAF5A1C" w14:textId="77777777" w:rsidR="00A3062A" w:rsidRPr="00D8378B" w:rsidRDefault="00A3062A" w:rsidP="003F0D88">
            <w:pPr>
              <w:rPr>
                <w:i/>
                <w:iCs/>
                <w:color w:val="5B9BD5" w:themeColor="accent5"/>
                <w:lang w:val="nl-NL"/>
              </w:rPr>
            </w:pPr>
          </w:p>
        </w:tc>
        <w:tc>
          <w:tcPr>
            <w:tcW w:w="4636" w:type="dxa"/>
          </w:tcPr>
          <w:p w14:paraId="7120D456" w14:textId="77777777" w:rsidR="00A3062A" w:rsidRPr="00D8378B" w:rsidRDefault="00A3062A" w:rsidP="003F0D88">
            <w:pPr>
              <w:rPr>
                <w:i/>
                <w:iCs/>
                <w:color w:val="5B9BD5" w:themeColor="accent5"/>
                <w:lang w:val="nl-NL"/>
              </w:rPr>
            </w:pPr>
            <w:r w:rsidRPr="00D8378B">
              <w:rPr>
                <w:i/>
                <w:iCs/>
                <w:color w:val="5B9BD5" w:themeColor="accent5"/>
                <w:lang w:val="nl-NL"/>
              </w:rPr>
              <w:t>Omschrijving</w:t>
            </w:r>
          </w:p>
        </w:tc>
        <w:tc>
          <w:tcPr>
            <w:tcW w:w="1153" w:type="dxa"/>
          </w:tcPr>
          <w:p w14:paraId="137EE43A" w14:textId="77777777" w:rsidR="00A3062A" w:rsidRPr="00D8378B" w:rsidRDefault="00A3062A" w:rsidP="003F0D88">
            <w:pPr>
              <w:rPr>
                <w:i/>
                <w:iCs/>
                <w:color w:val="5B9BD5" w:themeColor="accent5"/>
                <w:lang w:val="nl-NL"/>
              </w:rPr>
            </w:pPr>
            <w:r w:rsidRPr="00D8378B">
              <w:rPr>
                <w:i/>
                <w:iCs/>
                <w:color w:val="5B9BD5" w:themeColor="accent5"/>
                <w:lang w:val="nl-NL"/>
              </w:rPr>
              <w:t>Aanwezig</w:t>
            </w:r>
          </w:p>
        </w:tc>
        <w:tc>
          <w:tcPr>
            <w:tcW w:w="3992" w:type="dxa"/>
          </w:tcPr>
          <w:p w14:paraId="060637A7" w14:textId="77777777" w:rsidR="00A3062A" w:rsidRPr="00D8378B" w:rsidRDefault="00A3062A" w:rsidP="003F0D88">
            <w:pPr>
              <w:rPr>
                <w:i/>
                <w:iCs/>
                <w:color w:val="5B9BD5" w:themeColor="accent5"/>
                <w:lang w:val="nl-NL"/>
              </w:rPr>
            </w:pPr>
            <w:r w:rsidRPr="00D8378B">
              <w:rPr>
                <w:i/>
                <w:iCs/>
                <w:color w:val="5B9BD5" w:themeColor="accent5"/>
                <w:lang w:val="nl-NL"/>
              </w:rPr>
              <w:t>Opmerkingen</w:t>
            </w:r>
          </w:p>
        </w:tc>
      </w:tr>
      <w:tr w:rsidR="00A3062A" w:rsidRPr="00EF0112" w14:paraId="7C234C10" w14:textId="77777777" w:rsidTr="003F0D88">
        <w:tc>
          <w:tcPr>
            <w:tcW w:w="709" w:type="dxa"/>
          </w:tcPr>
          <w:p w14:paraId="699D581B" w14:textId="112C0A03" w:rsidR="00A3062A" w:rsidRPr="00D8378B" w:rsidRDefault="00A3062A" w:rsidP="003F0D88">
            <w:pPr>
              <w:rPr>
                <w:color w:val="5B9BD5" w:themeColor="accent5"/>
                <w:lang w:val="nl-NL"/>
              </w:rPr>
            </w:pPr>
            <w:r>
              <w:rPr>
                <w:color w:val="5B9BD5" w:themeColor="accent5"/>
                <w:lang w:val="nl-NL"/>
              </w:rPr>
              <w:t>B.</w:t>
            </w:r>
            <w:r w:rsidRPr="00D8378B">
              <w:rPr>
                <w:color w:val="5B9BD5" w:themeColor="accent5"/>
                <w:lang w:val="nl-NL"/>
              </w:rPr>
              <w:t>1.</w:t>
            </w:r>
          </w:p>
        </w:tc>
        <w:tc>
          <w:tcPr>
            <w:tcW w:w="4636" w:type="dxa"/>
          </w:tcPr>
          <w:p w14:paraId="5449F3E7" w14:textId="2AA059E5" w:rsidR="00A3062A" w:rsidRPr="00A3062A" w:rsidRDefault="00A3062A" w:rsidP="00A3062A">
            <w:pPr>
              <w:rPr>
                <w:lang w:val="nl-NL"/>
              </w:rPr>
            </w:pPr>
            <w:proofErr w:type="spellStart"/>
            <w:r w:rsidRPr="00A3062A">
              <w:rPr>
                <w:lang w:val="nl-NL"/>
              </w:rPr>
              <w:t>Drogingsremmende</w:t>
            </w:r>
            <w:proofErr w:type="spellEnd"/>
            <w:r w:rsidRPr="00A3062A">
              <w:rPr>
                <w:lang w:val="nl-NL"/>
              </w:rPr>
              <w:t xml:space="preserve"> afwerklagen (binnen en/of buiten): bepaalde verven en pleisters en gevelbekledingen, </w:t>
            </w:r>
            <w:proofErr w:type="spellStart"/>
            <w:r w:rsidRPr="00A3062A">
              <w:rPr>
                <w:lang w:val="nl-NL"/>
              </w:rPr>
              <w:t>muurbetegelingen</w:t>
            </w:r>
            <w:proofErr w:type="spellEnd"/>
            <w:r w:rsidRPr="00A3062A">
              <w:rPr>
                <w:lang w:val="nl-NL"/>
              </w:rPr>
              <w:t>, …</w:t>
            </w:r>
          </w:p>
        </w:tc>
        <w:tc>
          <w:tcPr>
            <w:tcW w:w="1153" w:type="dxa"/>
          </w:tcPr>
          <w:p w14:paraId="341EB491" w14:textId="77777777" w:rsidR="00A3062A" w:rsidRDefault="00A3062A" w:rsidP="003F0D88">
            <w:pPr>
              <w:rPr>
                <w:lang w:val="nl-NL"/>
              </w:rPr>
            </w:pPr>
          </w:p>
        </w:tc>
        <w:tc>
          <w:tcPr>
            <w:tcW w:w="3992" w:type="dxa"/>
          </w:tcPr>
          <w:p w14:paraId="1901FBBD" w14:textId="77777777" w:rsidR="00A3062A" w:rsidRDefault="00A3062A" w:rsidP="003F0D88">
            <w:pPr>
              <w:rPr>
                <w:lang w:val="nl-NL"/>
              </w:rPr>
            </w:pPr>
          </w:p>
        </w:tc>
      </w:tr>
      <w:tr w:rsidR="00A3062A" w:rsidRPr="00EF0112" w14:paraId="75FF1205" w14:textId="77777777" w:rsidTr="003F0D88">
        <w:tc>
          <w:tcPr>
            <w:tcW w:w="709" w:type="dxa"/>
          </w:tcPr>
          <w:p w14:paraId="7129E9CF" w14:textId="578BD3F5" w:rsidR="00A3062A" w:rsidRPr="00D8378B" w:rsidRDefault="00A3062A" w:rsidP="003F0D88">
            <w:pPr>
              <w:rPr>
                <w:color w:val="5B9BD5" w:themeColor="accent5"/>
                <w:lang w:val="nl-NL"/>
              </w:rPr>
            </w:pPr>
            <w:r>
              <w:rPr>
                <w:color w:val="5B9BD5" w:themeColor="accent5"/>
                <w:lang w:val="nl-NL"/>
              </w:rPr>
              <w:t>B.</w:t>
            </w:r>
            <w:r w:rsidRPr="00D8378B">
              <w:rPr>
                <w:color w:val="5B9BD5" w:themeColor="accent5"/>
                <w:lang w:val="nl-NL"/>
              </w:rPr>
              <w:t>2.</w:t>
            </w:r>
          </w:p>
        </w:tc>
        <w:tc>
          <w:tcPr>
            <w:tcW w:w="4636" w:type="dxa"/>
          </w:tcPr>
          <w:p w14:paraId="25717B68" w14:textId="270324FF" w:rsidR="00A3062A" w:rsidRDefault="00A3062A" w:rsidP="00A3062A">
            <w:pPr>
              <w:rPr>
                <w:lang w:val="nl-NL"/>
              </w:rPr>
            </w:pPr>
            <w:proofErr w:type="spellStart"/>
            <w:r w:rsidRPr="00A3062A">
              <w:rPr>
                <w:lang w:val="nl-NL"/>
              </w:rPr>
              <w:t>Drogingsremmende</w:t>
            </w:r>
            <w:proofErr w:type="spellEnd"/>
            <w:r w:rsidRPr="00A3062A">
              <w:rPr>
                <w:lang w:val="nl-NL"/>
              </w:rPr>
              <w:t xml:space="preserve"> vloerbekleding (lange droogtermijnen uit dekvloeren hetgeen kan resulteren in </w:t>
            </w:r>
            <w:proofErr w:type="spellStart"/>
            <w:r w:rsidRPr="00A3062A">
              <w:rPr>
                <w:lang w:val="nl-NL"/>
              </w:rPr>
              <w:t>bvb</w:t>
            </w:r>
            <w:proofErr w:type="spellEnd"/>
            <w:r w:rsidRPr="00A3062A">
              <w:rPr>
                <w:lang w:val="nl-NL"/>
              </w:rPr>
              <w:t xml:space="preserve"> schimmelvorming in de dekvloer): nagenoeg alles (tegels, natuursteen of keramisch, vinyl, linoleum, …)</w:t>
            </w:r>
          </w:p>
        </w:tc>
        <w:tc>
          <w:tcPr>
            <w:tcW w:w="1153" w:type="dxa"/>
          </w:tcPr>
          <w:p w14:paraId="0D981422" w14:textId="77777777" w:rsidR="00A3062A" w:rsidRDefault="00A3062A" w:rsidP="003F0D88">
            <w:pPr>
              <w:rPr>
                <w:lang w:val="nl-NL"/>
              </w:rPr>
            </w:pPr>
          </w:p>
        </w:tc>
        <w:tc>
          <w:tcPr>
            <w:tcW w:w="3992" w:type="dxa"/>
          </w:tcPr>
          <w:p w14:paraId="1E491D8B" w14:textId="77777777" w:rsidR="00A3062A" w:rsidRDefault="00A3062A" w:rsidP="003F0D88">
            <w:pPr>
              <w:rPr>
                <w:lang w:val="nl-NL"/>
              </w:rPr>
            </w:pPr>
          </w:p>
        </w:tc>
      </w:tr>
      <w:tr w:rsidR="00A3062A" w:rsidRPr="00EF0112" w14:paraId="680582B9" w14:textId="77777777" w:rsidTr="003F0D88">
        <w:tc>
          <w:tcPr>
            <w:tcW w:w="709" w:type="dxa"/>
          </w:tcPr>
          <w:p w14:paraId="55633051" w14:textId="3FF25F0A" w:rsidR="00A3062A" w:rsidRPr="000A7A0F" w:rsidRDefault="00A3062A" w:rsidP="003F0D88">
            <w:pPr>
              <w:rPr>
                <w:color w:val="5B9BD5" w:themeColor="accent5"/>
                <w:lang w:val="nl-NL"/>
              </w:rPr>
            </w:pPr>
            <w:r>
              <w:rPr>
                <w:color w:val="5B9BD5" w:themeColor="accent5"/>
                <w:lang w:val="nl-NL"/>
              </w:rPr>
              <w:t>B.</w:t>
            </w:r>
            <w:r w:rsidRPr="000A7A0F">
              <w:rPr>
                <w:color w:val="5B9BD5" w:themeColor="accent5"/>
                <w:lang w:val="nl-NL"/>
              </w:rPr>
              <w:t>3.</w:t>
            </w:r>
          </w:p>
        </w:tc>
        <w:tc>
          <w:tcPr>
            <w:tcW w:w="4636" w:type="dxa"/>
          </w:tcPr>
          <w:p w14:paraId="545B2A46" w14:textId="77777777" w:rsidR="00A3062A" w:rsidRPr="00A3062A" w:rsidRDefault="00A3062A" w:rsidP="00A3062A">
            <w:pPr>
              <w:rPr>
                <w:lang w:val="nl-NL"/>
              </w:rPr>
            </w:pPr>
            <w:r w:rsidRPr="00A3062A">
              <w:rPr>
                <w:lang w:val="nl-NL"/>
              </w:rPr>
              <w:t>Afgesloten volumes (</w:t>
            </w:r>
            <w:proofErr w:type="spellStart"/>
            <w:r w:rsidRPr="00A3062A">
              <w:rPr>
                <w:lang w:val="nl-NL"/>
              </w:rPr>
              <w:t>bvb</w:t>
            </w:r>
            <w:proofErr w:type="spellEnd"/>
            <w:r w:rsidRPr="00A3062A">
              <w:rPr>
                <w:lang w:val="nl-NL"/>
              </w:rPr>
              <w:t>. luchtspouw tussen gipskartonplaten en achterliggende muur)</w:t>
            </w:r>
          </w:p>
          <w:p w14:paraId="40D27B4D" w14:textId="77777777" w:rsidR="00A3062A" w:rsidRDefault="00A3062A" w:rsidP="003F0D88">
            <w:pPr>
              <w:rPr>
                <w:lang w:val="nl-NL"/>
              </w:rPr>
            </w:pPr>
          </w:p>
        </w:tc>
        <w:tc>
          <w:tcPr>
            <w:tcW w:w="1153" w:type="dxa"/>
          </w:tcPr>
          <w:p w14:paraId="65D12026" w14:textId="77777777" w:rsidR="00A3062A" w:rsidRDefault="00A3062A" w:rsidP="003F0D88">
            <w:pPr>
              <w:rPr>
                <w:lang w:val="nl-NL"/>
              </w:rPr>
            </w:pPr>
          </w:p>
        </w:tc>
        <w:tc>
          <w:tcPr>
            <w:tcW w:w="3992" w:type="dxa"/>
          </w:tcPr>
          <w:p w14:paraId="22CB3037" w14:textId="77777777" w:rsidR="00A3062A" w:rsidRDefault="00A3062A" w:rsidP="003F0D88">
            <w:pPr>
              <w:rPr>
                <w:lang w:val="nl-NL"/>
              </w:rPr>
            </w:pPr>
          </w:p>
        </w:tc>
      </w:tr>
      <w:tr w:rsidR="00A3062A" w:rsidRPr="00EF0112" w14:paraId="094EE141" w14:textId="77777777" w:rsidTr="003F0D88">
        <w:tc>
          <w:tcPr>
            <w:tcW w:w="709" w:type="dxa"/>
          </w:tcPr>
          <w:p w14:paraId="3674DDC2" w14:textId="1908E7F7" w:rsidR="00A3062A" w:rsidRPr="000A7A0F" w:rsidRDefault="00A3062A" w:rsidP="003F0D88">
            <w:pPr>
              <w:rPr>
                <w:color w:val="5B9BD5" w:themeColor="accent5"/>
                <w:lang w:val="nl-NL"/>
              </w:rPr>
            </w:pPr>
            <w:r>
              <w:rPr>
                <w:color w:val="5B9BD5" w:themeColor="accent5"/>
                <w:lang w:val="nl-NL"/>
              </w:rPr>
              <w:t>B.4.</w:t>
            </w:r>
          </w:p>
        </w:tc>
        <w:tc>
          <w:tcPr>
            <w:tcW w:w="4636" w:type="dxa"/>
          </w:tcPr>
          <w:p w14:paraId="0E489EC8" w14:textId="77777777" w:rsidR="00A3062A" w:rsidRPr="00A3062A" w:rsidRDefault="00A3062A" w:rsidP="00A3062A">
            <w:pPr>
              <w:rPr>
                <w:lang w:val="nl-NL"/>
              </w:rPr>
            </w:pPr>
            <w:r w:rsidRPr="00A3062A">
              <w:rPr>
                <w:lang w:val="nl-NL"/>
              </w:rPr>
              <w:t xml:space="preserve">Thermische isolatie in spouwen, </w:t>
            </w:r>
            <w:proofErr w:type="spellStart"/>
            <w:r w:rsidRPr="00A3062A">
              <w:rPr>
                <w:lang w:val="nl-NL"/>
              </w:rPr>
              <w:t>binnenisolatie</w:t>
            </w:r>
            <w:proofErr w:type="spellEnd"/>
            <w:r w:rsidRPr="00A3062A">
              <w:rPr>
                <w:lang w:val="nl-NL"/>
              </w:rPr>
              <w:t>, buitenisolatie.</w:t>
            </w:r>
          </w:p>
          <w:p w14:paraId="1A35A4EB" w14:textId="77777777" w:rsidR="00A3062A" w:rsidRDefault="00A3062A" w:rsidP="003F0D88">
            <w:pPr>
              <w:rPr>
                <w:lang w:val="nl-NL"/>
              </w:rPr>
            </w:pPr>
          </w:p>
        </w:tc>
        <w:tc>
          <w:tcPr>
            <w:tcW w:w="1153" w:type="dxa"/>
          </w:tcPr>
          <w:p w14:paraId="17047A0E" w14:textId="77777777" w:rsidR="00A3062A" w:rsidRDefault="00A3062A" w:rsidP="003F0D88">
            <w:pPr>
              <w:rPr>
                <w:lang w:val="nl-NL"/>
              </w:rPr>
            </w:pPr>
          </w:p>
        </w:tc>
        <w:tc>
          <w:tcPr>
            <w:tcW w:w="3992" w:type="dxa"/>
          </w:tcPr>
          <w:p w14:paraId="21CB24C8" w14:textId="77777777" w:rsidR="00A3062A" w:rsidRDefault="00A3062A" w:rsidP="003F0D88">
            <w:pPr>
              <w:rPr>
                <w:lang w:val="nl-NL"/>
              </w:rPr>
            </w:pPr>
          </w:p>
        </w:tc>
      </w:tr>
      <w:tr w:rsidR="00A3062A" w14:paraId="06C0FE36" w14:textId="77777777" w:rsidTr="003F0D88">
        <w:tc>
          <w:tcPr>
            <w:tcW w:w="709" w:type="dxa"/>
          </w:tcPr>
          <w:p w14:paraId="322430DD" w14:textId="72BC6711" w:rsidR="00A3062A" w:rsidRPr="000A7A0F" w:rsidRDefault="00A3062A" w:rsidP="003F0D88">
            <w:pPr>
              <w:rPr>
                <w:color w:val="5B9BD5" w:themeColor="accent5"/>
                <w:lang w:val="nl-NL"/>
              </w:rPr>
            </w:pPr>
            <w:r>
              <w:rPr>
                <w:color w:val="5B9BD5" w:themeColor="accent5"/>
                <w:lang w:val="nl-NL"/>
              </w:rPr>
              <w:t>B.5.</w:t>
            </w:r>
          </w:p>
        </w:tc>
        <w:tc>
          <w:tcPr>
            <w:tcW w:w="4636" w:type="dxa"/>
          </w:tcPr>
          <w:p w14:paraId="27EB626E" w14:textId="77777777" w:rsidR="00A3062A" w:rsidRPr="00A3062A" w:rsidRDefault="00A3062A" w:rsidP="00A3062A">
            <w:pPr>
              <w:rPr>
                <w:lang w:val="nl-NL"/>
              </w:rPr>
            </w:pPr>
            <w:r w:rsidRPr="00A3062A">
              <w:rPr>
                <w:lang w:val="nl-NL"/>
              </w:rPr>
              <w:t>Afwezigheid spouwdrainering of spouwventilatie.</w:t>
            </w:r>
          </w:p>
          <w:p w14:paraId="309A05E3" w14:textId="77777777" w:rsidR="00A3062A" w:rsidRDefault="00A3062A" w:rsidP="003F0D88">
            <w:pPr>
              <w:rPr>
                <w:lang w:val="nl-NL"/>
              </w:rPr>
            </w:pPr>
          </w:p>
          <w:p w14:paraId="1FE0B18E" w14:textId="77777777" w:rsidR="00A3062A" w:rsidRDefault="00A3062A" w:rsidP="003F0D88">
            <w:pPr>
              <w:rPr>
                <w:lang w:val="nl-NL"/>
              </w:rPr>
            </w:pPr>
          </w:p>
        </w:tc>
        <w:tc>
          <w:tcPr>
            <w:tcW w:w="1153" w:type="dxa"/>
          </w:tcPr>
          <w:p w14:paraId="0A085122" w14:textId="77777777" w:rsidR="00A3062A" w:rsidRDefault="00A3062A" w:rsidP="003F0D88">
            <w:pPr>
              <w:rPr>
                <w:lang w:val="nl-NL"/>
              </w:rPr>
            </w:pPr>
          </w:p>
        </w:tc>
        <w:tc>
          <w:tcPr>
            <w:tcW w:w="3992" w:type="dxa"/>
          </w:tcPr>
          <w:p w14:paraId="7C1D2FD5" w14:textId="77777777" w:rsidR="00A3062A" w:rsidRDefault="00A3062A" w:rsidP="003F0D88">
            <w:pPr>
              <w:rPr>
                <w:lang w:val="nl-NL"/>
              </w:rPr>
            </w:pPr>
          </w:p>
        </w:tc>
      </w:tr>
    </w:tbl>
    <w:p w14:paraId="3EBC2EA0" w14:textId="24925A3A" w:rsidR="00A3062A" w:rsidRDefault="00A3062A">
      <w:pPr>
        <w:rPr>
          <w:lang w:val="nl-NL"/>
        </w:rPr>
      </w:pPr>
    </w:p>
    <w:tbl>
      <w:tblPr>
        <w:tblStyle w:val="TableGrid"/>
        <w:tblW w:w="10490" w:type="dxa"/>
        <w:tblInd w:w="-714" w:type="dxa"/>
        <w:tblLook w:val="04A0" w:firstRow="1" w:lastRow="0" w:firstColumn="1" w:lastColumn="0" w:noHBand="0" w:noVBand="1"/>
      </w:tblPr>
      <w:tblGrid>
        <w:gridCol w:w="709"/>
        <w:gridCol w:w="4636"/>
        <w:gridCol w:w="1153"/>
        <w:gridCol w:w="3992"/>
      </w:tblGrid>
      <w:tr w:rsidR="00A3062A" w:rsidRPr="00EF0112" w14:paraId="618810B6" w14:textId="77777777" w:rsidTr="003F0D88">
        <w:tc>
          <w:tcPr>
            <w:tcW w:w="10490" w:type="dxa"/>
            <w:gridSpan w:val="4"/>
            <w:shd w:val="clear" w:color="auto" w:fill="5B9BD5" w:themeFill="accent5"/>
          </w:tcPr>
          <w:p w14:paraId="074AF43A" w14:textId="476B7D89" w:rsidR="00A3062A" w:rsidRPr="00D8378B" w:rsidRDefault="00A3062A" w:rsidP="00A3062A">
            <w:pPr>
              <w:jc w:val="both"/>
              <w:rPr>
                <w:sz w:val="28"/>
                <w:szCs w:val="28"/>
                <w:lang w:val="nl-NL"/>
              </w:rPr>
            </w:pPr>
            <w:r w:rsidRPr="00A3062A">
              <w:rPr>
                <w:b/>
                <w:bCs/>
                <w:color w:val="FFFFFF" w:themeColor="background1"/>
                <w:sz w:val="28"/>
                <w:szCs w:val="28"/>
                <w:lang w:val="nl-NL"/>
              </w:rPr>
              <w:lastRenderedPageBreak/>
              <w:t>Het identificeren materialen met een potentieel onvoldoende vochtweerstand, waarvan kan overwogen worden om ze bij een renovatie te vervangen door een duurzame</w:t>
            </w:r>
            <w:r w:rsidR="000828DB">
              <w:rPr>
                <w:b/>
                <w:bCs/>
                <w:color w:val="FFFFFF" w:themeColor="background1"/>
                <w:sz w:val="28"/>
                <w:szCs w:val="28"/>
                <w:lang w:val="nl-NL"/>
              </w:rPr>
              <w:t>r</w:t>
            </w:r>
            <w:r w:rsidRPr="00A3062A">
              <w:rPr>
                <w:b/>
                <w:bCs/>
                <w:color w:val="FFFFFF" w:themeColor="background1"/>
                <w:sz w:val="28"/>
                <w:szCs w:val="28"/>
                <w:lang w:val="nl-NL"/>
              </w:rPr>
              <w:t xml:space="preserve"> systeem, onder de vorm van:</w:t>
            </w:r>
          </w:p>
        </w:tc>
      </w:tr>
      <w:tr w:rsidR="00A3062A" w:rsidRPr="00EF0112" w14:paraId="6861B4E0" w14:textId="77777777" w:rsidTr="003F0D88">
        <w:tc>
          <w:tcPr>
            <w:tcW w:w="10490" w:type="dxa"/>
            <w:gridSpan w:val="4"/>
            <w:shd w:val="clear" w:color="auto" w:fill="DEEAF6" w:themeFill="accent5" w:themeFillTint="33"/>
          </w:tcPr>
          <w:p w14:paraId="02E8CFFC" w14:textId="77777777" w:rsidR="00A3062A" w:rsidRPr="00A3062A" w:rsidRDefault="00A3062A" w:rsidP="00A3062A">
            <w:pPr>
              <w:pStyle w:val="ListParagraph"/>
              <w:numPr>
                <w:ilvl w:val="0"/>
                <w:numId w:val="3"/>
              </w:numPr>
              <w:jc w:val="both"/>
              <w:rPr>
                <w:lang w:val="nl-NL"/>
              </w:rPr>
            </w:pPr>
            <w:r w:rsidRPr="00A3062A">
              <w:rPr>
                <w:lang w:val="nl-NL"/>
              </w:rPr>
              <w:t xml:space="preserve">bestendiger materialen, t.t.z. materialen die na een </w:t>
            </w:r>
            <w:proofErr w:type="spellStart"/>
            <w:r w:rsidRPr="00A3062A">
              <w:rPr>
                <w:lang w:val="nl-NL"/>
              </w:rPr>
              <w:t>benatting</w:t>
            </w:r>
            <w:proofErr w:type="spellEnd"/>
            <w:r w:rsidRPr="00A3062A">
              <w:rPr>
                <w:lang w:val="nl-NL"/>
              </w:rPr>
              <w:t xml:space="preserve"> en droging met een minimale </w:t>
            </w:r>
            <w:proofErr w:type="spellStart"/>
            <w:r w:rsidRPr="00A3062A">
              <w:rPr>
                <w:lang w:val="nl-NL"/>
              </w:rPr>
              <w:t>intervente</w:t>
            </w:r>
            <w:proofErr w:type="spellEnd"/>
            <w:r w:rsidRPr="00A3062A">
              <w:rPr>
                <w:lang w:val="nl-NL"/>
              </w:rPr>
              <w:t xml:space="preserve"> (schoonmaken, herschilderen, ….) kunnen hergebruikt worden.</w:t>
            </w:r>
          </w:p>
          <w:p w14:paraId="387FAD2C" w14:textId="77777777" w:rsidR="00A3062A" w:rsidRPr="00A3062A" w:rsidRDefault="00A3062A" w:rsidP="00A3062A">
            <w:pPr>
              <w:pStyle w:val="ListParagraph"/>
              <w:numPr>
                <w:ilvl w:val="0"/>
                <w:numId w:val="3"/>
              </w:numPr>
              <w:jc w:val="both"/>
              <w:rPr>
                <w:lang w:val="nl-NL"/>
              </w:rPr>
            </w:pPr>
            <w:r w:rsidRPr="00A3062A">
              <w:rPr>
                <w:lang w:val="nl-NL"/>
              </w:rPr>
              <w:t>Materialen of systemen die snel demonteerbaar en verplaatsbaar zijn bij overstromingsdreiging</w:t>
            </w:r>
          </w:p>
          <w:p w14:paraId="1523346D" w14:textId="77777777" w:rsidR="00A3062A" w:rsidRPr="00A3062A" w:rsidRDefault="00A3062A" w:rsidP="00A3062A">
            <w:pPr>
              <w:pStyle w:val="ListParagraph"/>
              <w:numPr>
                <w:ilvl w:val="0"/>
                <w:numId w:val="3"/>
              </w:numPr>
              <w:jc w:val="both"/>
              <w:rPr>
                <w:lang w:val="nl-NL"/>
              </w:rPr>
            </w:pPr>
            <w:r w:rsidRPr="00A3062A">
              <w:rPr>
                <w:lang w:val="nl-NL"/>
              </w:rPr>
              <w:t xml:space="preserve">Materialen of elementen die eenvoudig beschermd kunnen worden bij een overstromingsdreiging.  </w:t>
            </w:r>
          </w:p>
          <w:p w14:paraId="3BF6066F" w14:textId="0860C16B" w:rsidR="00A3062A" w:rsidRDefault="00A3062A" w:rsidP="003F0D88">
            <w:pPr>
              <w:jc w:val="both"/>
              <w:rPr>
                <w:lang w:val="nl-NL"/>
              </w:rPr>
            </w:pPr>
          </w:p>
        </w:tc>
      </w:tr>
      <w:tr w:rsidR="00A3062A" w:rsidRPr="00D8378B" w14:paraId="7C68B581" w14:textId="77777777" w:rsidTr="003F0D88">
        <w:tc>
          <w:tcPr>
            <w:tcW w:w="709" w:type="dxa"/>
          </w:tcPr>
          <w:p w14:paraId="0764EC71" w14:textId="77777777" w:rsidR="00A3062A" w:rsidRPr="00D8378B" w:rsidRDefault="00A3062A" w:rsidP="003F0D88">
            <w:pPr>
              <w:rPr>
                <w:i/>
                <w:iCs/>
                <w:color w:val="5B9BD5" w:themeColor="accent5"/>
                <w:lang w:val="nl-NL"/>
              </w:rPr>
            </w:pPr>
          </w:p>
        </w:tc>
        <w:tc>
          <w:tcPr>
            <w:tcW w:w="4636" w:type="dxa"/>
          </w:tcPr>
          <w:p w14:paraId="45CF5037" w14:textId="77777777" w:rsidR="00A3062A" w:rsidRPr="00D8378B" w:rsidRDefault="00A3062A" w:rsidP="003F0D88">
            <w:pPr>
              <w:rPr>
                <w:i/>
                <w:iCs/>
                <w:color w:val="5B9BD5" w:themeColor="accent5"/>
                <w:lang w:val="nl-NL"/>
              </w:rPr>
            </w:pPr>
            <w:r w:rsidRPr="00D8378B">
              <w:rPr>
                <w:i/>
                <w:iCs/>
                <w:color w:val="5B9BD5" w:themeColor="accent5"/>
                <w:lang w:val="nl-NL"/>
              </w:rPr>
              <w:t>Omschrijving</w:t>
            </w:r>
          </w:p>
        </w:tc>
        <w:tc>
          <w:tcPr>
            <w:tcW w:w="1153" w:type="dxa"/>
          </w:tcPr>
          <w:p w14:paraId="3D452B6B" w14:textId="77777777" w:rsidR="00A3062A" w:rsidRPr="00D8378B" w:rsidRDefault="00A3062A" w:rsidP="003F0D88">
            <w:pPr>
              <w:rPr>
                <w:i/>
                <w:iCs/>
                <w:color w:val="5B9BD5" w:themeColor="accent5"/>
                <w:lang w:val="nl-NL"/>
              </w:rPr>
            </w:pPr>
            <w:r w:rsidRPr="00D8378B">
              <w:rPr>
                <w:i/>
                <w:iCs/>
                <w:color w:val="5B9BD5" w:themeColor="accent5"/>
                <w:lang w:val="nl-NL"/>
              </w:rPr>
              <w:t>Aanwezig</w:t>
            </w:r>
          </w:p>
        </w:tc>
        <w:tc>
          <w:tcPr>
            <w:tcW w:w="3992" w:type="dxa"/>
          </w:tcPr>
          <w:p w14:paraId="219F6EC1" w14:textId="77777777" w:rsidR="00A3062A" w:rsidRPr="00D8378B" w:rsidRDefault="00A3062A" w:rsidP="003F0D88">
            <w:pPr>
              <w:rPr>
                <w:i/>
                <w:iCs/>
                <w:color w:val="5B9BD5" w:themeColor="accent5"/>
                <w:lang w:val="nl-NL"/>
              </w:rPr>
            </w:pPr>
            <w:r w:rsidRPr="00D8378B">
              <w:rPr>
                <w:i/>
                <w:iCs/>
                <w:color w:val="5B9BD5" w:themeColor="accent5"/>
                <w:lang w:val="nl-NL"/>
              </w:rPr>
              <w:t>Opmerkingen</w:t>
            </w:r>
          </w:p>
        </w:tc>
      </w:tr>
      <w:tr w:rsidR="00A3062A" w:rsidRPr="00A3062A" w14:paraId="55D6ABF1" w14:textId="77777777" w:rsidTr="003F0D88">
        <w:tc>
          <w:tcPr>
            <w:tcW w:w="709" w:type="dxa"/>
          </w:tcPr>
          <w:p w14:paraId="58081C6F" w14:textId="2F977CBA" w:rsidR="00A3062A" w:rsidRPr="00D8378B" w:rsidRDefault="00A3062A" w:rsidP="003F0D88">
            <w:pPr>
              <w:rPr>
                <w:color w:val="5B9BD5" w:themeColor="accent5"/>
                <w:lang w:val="nl-NL"/>
              </w:rPr>
            </w:pPr>
            <w:r>
              <w:rPr>
                <w:color w:val="5B9BD5" w:themeColor="accent5"/>
                <w:lang w:val="nl-NL"/>
              </w:rPr>
              <w:t>C.</w:t>
            </w:r>
            <w:r w:rsidRPr="00D8378B">
              <w:rPr>
                <w:color w:val="5B9BD5" w:themeColor="accent5"/>
                <w:lang w:val="nl-NL"/>
              </w:rPr>
              <w:t>1.</w:t>
            </w:r>
          </w:p>
        </w:tc>
        <w:tc>
          <w:tcPr>
            <w:tcW w:w="4636" w:type="dxa"/>
          </w:tcPr>
          <w:p w14:paraId="02E48155" w14:textId="77777777" w:rsidR="00A3062A" w:rsidRPr="00A3062A" w:rsidRDefault="00A3062A" w:rsidP="00A3062A">
            <w:pPr>
              <w:rPr>
                <w:lang w:val="nl-NL"/>
              </w:rPr>
            </w:pPr>
            <w:proofErr w:type="spellStart"/>
            <w:r w:rsidRPr="00A3062A">
              <w:rPr>
                <w:lang w:val="nl-NL"/>
              </w:rPr>
              <w:t>Gipsgebonden</w:t>
            </w:r>
            <w:proofErr w:type="spellEnd"/>
            <w:r w:rsidRPr="00A3062A">
              <w:rPr>
                <w:lang w:val="nl-NL"/>
              </w:rPr>
              <w:t xml:space="preserve"> </w:t>
            </w:r>
            <w:proofErr w:type="spellStart"/>
            <w:r w:rsidRPr="00A3062A">
              <w:rPr>
                <w:lang w:val="nl-NL"/>
              </w:rPr>
              <w:t>binnenpleisters</w:t>
            </w:r>
            <w:proofErr w:type="spellEnd"/>
            <w:r w:rsidRPr="00A3062A">
              <w:rPr>
                <w:lang w:val="nl-NL"/>
              </w:rPr>
              <w:t>, gipskartonplaten</w:t>
            </w:r>
          </w:p>
          <w:p w14:paraId="4A37B0DB" w14:textId="6A8B73C0" w:rsidR="00A3062A" w:rsidRDefault="00A3062A" w:rsidP="003F0D88">
            <w:pPr>
              <w:rPr>
                <w:lang w:val="nl-NL"/>
              </w:rPr>
            </w:pPr>
          </w:p>
        </w:tc>
        <w:tc>
          <w:tcPr>
            <w:tcW w:w="1153" w:type="dxa"/>
          </w:tcPr>
          <w:p w14:paraId="558895ED" w14:textId="77777777" w:rsidR="00A3062A" w:rsidRDefault="00A3062A" w:rsidP="003F0D88">
            <w:pPr>
              <w:rPr>
                <w:lang w:val="nl-NL"/>
              </w:rPr>
            </w:pPr>
          </w:p>
        </w:tc>
        <w:tc>
          <w:tcPr>
            <w:tcW w:w="3992" w:type="dxa"/>
          </w:tcPr>
          <w:p w14:paraId="73EC932A" w14:textId="77777777" w:rsidR="00A3062A" w:rsidRDefault="00A3062A" w:rsidP="003F0D88">
            <w:pPr>
              <w:rPr>
                <w:lang w:val="nl-NL"/>
              </w:rPr>
            </w:pPr>
          </w:p>
        </w:tc>
      </w:tr>
      <w:tr w:rsidR="00A3062A" w:rsidRPr="00A3062A" w14:paraId="6A0B0867" w14:textId="77777777" w:rsidTr="003F0D88">
        <w:tc>
          <w:tcPr>
            <w:tcW w:w="709" w:type="dxa"/>
          </w:tcPr>
          <w:p w14:paraId="278F15CB" w14:textId="3C5304E5" w:rsidR="00A3062A" w:rsidRPr="00D8378B" w:rsidRDefault="00A3062A" w:rsidP="003F0D88">
            <w:pPr>
              <w:rPr>
                <w:color w:val="5B9BD5" w:themeColor="accent5"/>
                <w:lang w:val="nl-NL"/>
              </w:rPr>
            </w:pPr>
            <w:r>
              <w:rPr>
                <w:color w:val="5B9BD5" w:themeColor="accent5"/>
                <w:lang w:val="nl-NL"/>
              </w:rPr>
              <w:t>C.</w:t>
            </w:r>
            <w:r w:rsidRPr="00D8378B">
              <w:rPr>
                <w:color w:val="5B9BD5" w:themeColor="accent5"/>
                <w:lang w:val="nl-NL"/>
              </w:rPr>
              <w:t>2.</w:t>
            </w:r>
          </w:p>
        </w:tc>
        <w:tc>
          <w:tcPr>
            <w:tcW w:w="4636" w:type="dxa"/>
          </w:tcPr>
          <w:p w14:paraId="38B832D4" w14:textId="77777777" w:rsidR="00A3062A" w:rsidRPr="00A3062A" w:rsidRDefault="00A3062A" w:rsidP="00A3062A">
            <w:pPr>
              <w:rPr>
                <w:lang w:val="nl-NL"/>
              </w:rPr>
            </w:pPr>
            <w:r w:rsidRPr="00A3062A">
              <w:rPr>
                <w:lang w:val="nl-NL"/>
              </w:rPr>
              <w:t>Leembepleistering</w:t>
            </w:r>
          </w:p>
          <w:p w14:paraId="3F1DA644" w14:textId="77777777" w:rsidR="00A3062A" w:rsidRDefault="00A3062A" w:rsidP="003F0D88">
            <w:pPr>
              <w:rPr>
                <w:lang w:val="nl-NL"/>
              </w:rPr>
            </w:pPr>
          </w:p>
        </w:tc>
        <w:tc>
          <w:tcPr>
            <w:tcW w:w="1153" w:type="dxa"/>
          </w:tcPr>
          <w:p w14:paraId="6F8049EE" w14:textId="77777777" w:rsidR="00A3062A" w:rsidRDefault="00A3062A" w:rsidP="003F0D88">
            <w:pPr>
              <w:rPr>
                <w:lang w:val="nl-NL"/>
              </w:rPr>
            </w:pPr>
          </w:p>
        </w:tc>
        <w:tc>
          <w:tcPr>
            <w:tcW w:w="3992" w:type="dxa"/>
          </w:tcPr>
          <w:p w14:paraId="27A11763" w14:textId="77777777" w:rsidR="00A3062A" w:rsidRDefault="00A3062A" w:rsidP="003F0D88">
            <w:pPr>
              <w:rPr>
                <w:lang w:val="nl-NL"/>
              </w:rPr>
            </w:pPr>
          </w:p>
        </w:tc>
      </w:tr>
      <w:tr w:rsidR="00A3062A" w:rsidRPr="00A3062A" w14:paraId="621C716B" w14:textId="77777777" w:rsidTr="003F0D88">
        <w:tc>
          <w:tcPr>
            <w:tcW w:w="709" w:type="dxa"/>
          </w:tcPr>
          <w:p w14:paraId="444E56A5" w14:textId="1EEB6520" w:rsidR="00A3062A" w:rsidRPr="000A7A0F" w:rsidRDefault="00A3062A" w:rsidP="003F0D88">
            <w:pPr>
              <w:rPr>
                <w:color w:val="5B9BD5" w:themeColor="accent5"/>
                <w:lang w:val="nl-NL"/>
              </w:rPr>
            </w:pPr>
            <w:r>
              <w:rPr>
                <w:color w:val="5B9BD5" w:themeColor="accent5"/>
                <w:lang w:val="nl-NL"/>
              </w:rPr>
              <w:t>C.</w:t>
            </w:r>
            <w:r w:rsidRPr="000A7A0F">
              <w:rPr>
                <w:color w:val="5B9BD5" w:themeColor="accent5"/>
                <w:lang w:val="nl-NL"/>
              </w:rPr>
              <w:t>3.</w:t>
            </w:r>
          </w:p>
        </w:tc>
        <w:tc>
          <w:tcPr>
            <w:tcW w:w="4636" w:type="dxa"/>
          </w:tcPr>
          <w:p w14:paraId="401ED679" w14:textId="77777777" w:rsidR="00A3062A" w:rsidRPr="00A3062A" w:rsidRDefault="00A3062A" w:rsidP="00A3062A">
            <w:pPr>
              <w:rPr>
                <w:lang w:val="nl-NL"/>
              </w:rPr>
            </w:pPr>
            <w:r w:rsidRPr="00A3062A">
              <w:rPr>
                <w:lang w:val="nl-NL"/>
              </w:rPr>
              <w:t xml:space="preserve">Bepaalde </w:t>
            </w:r>
            <w:proofErr w:type="spellStart"/>
            <w:r w:rsidRPr="00A3062A">
              <w:rPr>
                <w:lang w:val="nl-NL"/>
              </w:rPr>
              <w:t>binnenisolatiematerialen</w:t>
            </w:r>
            <w:proofErr w:type="spellEnd"/>
          </w:p>
          <w:p w14:paraId="2F155B23" w14:textId="77777777" w:rsidR="00A3062A" w:rsidRDefault="00A3062A" w:rsidP="003F0D88">
            <w:pPr>
              <w:rPr>
                <w:lang w:val="nl-NL"/>
              </w:rPr>
            </w:pPr>
          </w:p>
        </w:tc>
        <w:tc>
          <w:tcPr>
            <w:tcW w:w="1153" w:type="dxa"/>
          </w:tcPr>
          <w:p w14:paraId="61561711" w14:textId="77777777" w:rsidR="00A3062A" w:rsidRDefault="00A3062A" w:rsidP="003F0D88">
            <w:pPr>
              <w:rPr>
                <w:lang w:val="nl-NL"/>
              </w:rPr>
            </w:pPr>
          </w:p>
        </w:tc>
        <w:tc>
          <w:tcPr>
            <w:tcW w:w="3992" w:type="dxa"/>
          </w:tcPr>
          <w:p w14:paraId="3EBFE0B6" w14:textId="77777777" w:rsidR="00A3062A" w:rsidRDefault="00A3062A" w:rsidP="003F0D88">
            <w:pPr>
              <w:rPr>
                <w:lang w:val="nl-NL"/>
              </w:rPr>
            </w:pPr>
          </w:p>
        </w:tc>
      </w:tr>
      <w:tr w:rsidR="00A3062A" w:rsidRPr="00A3062A" w14:paraId="5C740926" w14:textId="77777777" w:rsidTr="003F0D88">
        <w:tc>
          <w:tcPr>
            <w:tcW w:w="709" w:type="dxa"/>
          </w:tcPr>
          <w:p w14:paraId="783804C3" w14:textId="745B8A9B" w:rsidR="00A3062A" w:rsidRPr="000A7A0F" w:rsidRDefault="00A3062A" w:rsidP="003F0D88">
            <w:pPr>
              <w:rPr>
                <w:color w:val="5B9BD5" w:themeColor="accent5"/>
                <w:lang w:val="nl-NL"/>
              </w:rPr>
            </w:pPr>
            <w:r>
              <w:rPr>
                <w:color w:val="5B9BD5" w:themeColor="accent5"/>
                <w:lang w:val="nl-NL"/>
              </w:rPr>
              <w:t>C.4.</w:t>
            </w:r>
          </w:p>
        </w:tc>
        <w:tc>
          <w:tcPr>
            <w:tcW w:w="4636" w:type="dxa"/>
          </w:tcPr>
          <w:p w14:paraId="2E328CB8" w14:textId="77777777" w:rsidR="00A3062A" w:rsidRPr="00A3062A" w:rsidRDefault="00A3062A" w:rsidP="00A3062A">
            <w:pPr>
              <w:rPr>
                <w:lang w:val="nl-NL"/>
              </w:rPr>
            </w:pPr>
            <w:r w:rsidRPr="00A3062A">
              <w:rPr>
                <w:lang w:val="nl-NL"/>
              </w:rPr>
              <w:t>(Behang-)papier</w:t>
            </w:r>
          </w:p>
          <w:p w14:paraId="77CD5C1F" w14:textId="77777777" w:rsidR="00A3062A" w:rsidRDefault="00A3062A" w:rsidP="003F0D88">
            <w:pPr>
              <w:rPr>
                <w:lang w:val="nl-NL"/>
              </w:rPr>
            </w:pPr>
          </w:p>
        </w:tc>
        <w:tc>
          <w:tcPr>
            <w:tcW w:w="1153" w:type="dxa"/>
          </w:tcPr>
          <w:p w14:paraId="1C540301" w14:textId="77777777" w:rsidR="00A3062A" w:rsidRDefault="00A3062A" w:rsidP="003F0D88">
            <w:pPr>
              <w:rPr>
                <w:lang w:val="nl-NL"/>
              </w:rPr>
            </w:pPr>
          </w:p>
        </w:tc>
        <w:tc>
          <w:tcPr>
            <w:tcW w:w="3992" w:type="dxa"/>
          </w:tcPr>
          <w:p w14:paraId="5E040D03" w14:textId="77777777" w:rsidR="00A3062A" w:rsidRDefault="00A3062A" w:rsidP="003F0D88">
            <w:pPr>
              <w:rPr>
                <w:lang w:val="nl-NL"/>
              </w:rPr>
            </w:pPr>
          </w:p>
        </w:tc>
      </w:tr>
      <w:tr w:rsidR="00A3062A" w14:paraId="6DEE077E" w14:textId="77777777" w:rsidTr="003F0D88">
        <w:tc>
          <w:tcPr>
            <w:tcW w:w="709" w:type="dxa"/>
          </w:tcPr>
          <w:p w14:paraId="6A8FE792" w14:textId="3E0306C9" w:rsidR="00A3062A" w:rsidRPr="000A7A0F" w:rsidRDefault="00A3062A" w:rsidP="003F0D88">
            <w:pPr>
              <w:rPr>
                <w:color w:val="5B9BD5" w:themeColor="accent5"/>
                <w:lang w:val="nl-NL"/>
              </w:rPr>
            </w:pPr>
            <w:r>
              <w:rPr>
                <w:color w:val="5B9BD5" w:themeColor="accent5"/>
                <w:lang w:val="nl-NL"/>
              </w:rPr>
              <w:t>C.5.</w:t>
            </w:r>
          </w:p>
        </w:tc>
        <w:tc>
          <w:tcPr>
            <w:tcW w:w="4636" w:type="dxa"/>
          </w:tcPr>
          <w:p w14:paraId="49296812" w14:textId="77777777" w:rsidR="00A3062A" w:rsidRPr="00A3062A" w:rsidRDefault="00A3062A" w:rsidP="00A3062A">
            <w:pPr>
              <w:rPr>
                <w:lang w:val="nl-NL"/>
              </w:rPr>
            </w:pPr>
            <w:r w:rsidRPr="00A3062A">
              <w:rPr>
                <w:lang w:val="nl-NL"/>
              </w:rPr>
              <w:t xml:space="preserve">Textiel </w:t>
            </w:r>
          </w:p>
          <w:p w14:paraId="6B3414DE" w14:textId="77777777" w:rsidR="00A3062A" w:rsidRDefault="00A3062A" w:rsidP="003F0D88">
            <w:pPr>
              <w:rPr>
                <w:lang w:val="nl-NL"/>
              </w:rPr>
            </w:pPr>
          </w:p>
        </w:tc>
        <w:tc>
          <w:tcPr>
            <w:tcW w:w="1153" w:type="dxa"/>
          </w:tcPr>
          <w:p w14:paraId="48117751" w14:textId="77777777" w:rsidR="00A3062A" w:rsidRDefault="00A3062A" w:rsidP="003F0D88">
            <w:pPr>
              <w:rPr>
                <w:lang w:val="nl-NL"/>
              </w:rPr>
            </w:pPr>
          </w:p>
        </w:tc>
        <w:tc>
          <w:tcPr>
            <w:tcW w:w="3992" w:type="dxa"/>
          </w:tcPr>
          <w:p w14:paraId="611B4334" w14:textId="77777777" w:rsidR="00A3062A" w:rsidRDefault="00A3062A" w:rsidP="003F0D88">
            <w:pPr>
              <w:rPr>
                <w:lang w:val="nl-NL"/>
              </w:rPr>
            </w:pPr>
          </w:p>
        </w:tc>
      </w:tr>
      <w:tr w:rsidR="00A3062A" w:rsidRPr="00A3062A" w14:paraId="65AE6D61" w14:textId="77777777" w:rsidTr="003F0D88">
        <w:tc>
          <w:tcPr>
            <w:tcW w:w="709" w:type="dxa"/>
          </w:tcPr>
          <w:p w14:paraId="5FA2524D" w14:textId="3D653A41" w:rsidR="00A3062A" w:rsidRPr="000A7A0F" w:rsidRDefault="00A3062A" w:rsidP="003F0D88">
            <w:pPr>
              <w:rPr>
                <w:color w:val="5B9BD5" w:themeColor="accent5"/>
                <w:lang w:val="nl-NL"/>
              </w:rPr>
            </w:pPr>
            <w:r>
              <w:rPr>
                <w:color w:val="5B9BD5" w:themeColor="accent5"/>
                <w:lang w:val="nl-NL"/>
              </w:rPr>
              <w:t>C.6.</w:t>
            </w:r>
          </w:p>
        </w:tc>
        <w:tc>
          <w:tcPr>
            <w:tcW w:w="4636" w:type="dxa"/>
          </w:tcPr>
          <w:p w14:paraId="32DE8A15" w14:textId="77777777" w:rsidR="00A3062A" w:rsidRPr="00A3062A" w:rsidRDefault="00A3062A" w:rsidP="00A3062A">
            <w:pPr>
              <w:rPr>
                <w:lang w:val="nl-NL"/>
              </w:rPr>
            </w:pPr>
            <w:r w:rsidRPr="00A3062A">
              <w:rPr>
                <w:lang w:val="nl-NL"/>
              </w:rPr>
              <w:t>Hout en afgeleide producten</w:t>
            </w:r>
          </w:p>
          <w:p w14:paraId="713C329B" w14:textId="151DCA17" w:rsidR="00A3062A" w:rsidRDefault="00A3062A" w:rsidP="003F0D88">
            <w:pPr>
              <w:rPr>
                <w:lang w:val="nl-NL"/>
              </w:rPr>
            </w:pPr>
          </w:p>
        </w:tc>
        <w:tc>
          <w:tcPr>
            <w:tcW w:w="1153" w:type="dxa"/>
          </w:tcPr>
          <w:p w14:paraId="2D6E4DF5" w14:textId="77777777" w:rsidR="00A3062A" w:rsidRDefault="00A3062A" w:rsidP="003F0D88">
            <w:pPr>
              <w:rPr>
                <w:lang w:val="nl-NL"/>
              </w:rPr>
            </w:pPr>
          </w:p>
        </w:tc>
        <w:tc>
          <w:tcPr>
            <w:tcW w:w="3992" w:type="dxa"/>
          </w:tcPr>
          <w:p w14:paraId="7BB18E56" w14:textId="77777777" w:rsidR="00A3062A" w:rsidRDefault="00A3062A" w:rsidP="003F0D88">
            <w:pPr>
              <w:rPr>
                <w:lang w:val="nl-NL"/>
              </w:rPr>
            </w:pPr>
          </w:p>
        </w:tc>
      </w:tr>
      <w:tr w:rsidR="00A3062A" w:rsidRPr="00EF0112" w14:paraId="55961063" w14:textId="77777777" w:rsidTr="003F0D88">
        <w:tc>
          <w:tcPr>
            <w:tcW w:w="709" w:type="dxa"/>
          </w:tcPr>
          <w:p w14:paraId="6FA7110E" w14:textId="01C1E78F" w:rsidR="00A3062A" w:rsidRPr="000A7A0F" w:rsidRDefault="00A3062A" w:rsidP="003F0D88">
            <w:pPr>
              <w:rPr>
                <w:color w:val="5B9BD5" w:themeColor="accent5"/>
                <w:lang w:val="nl-NL"/>
              </w:rPr>
            </w:pPr>
            <w:r>
              <w:rPr>
                <w:color w:val="5B9BD5" w:themeColor="accent5"/>
                <w:lang w:val="nl-NL"/>
              </w:rPr>
              <w:t>C.7.</w:t>
            </w:r>
          </w:p>
        </w:tc>
        <w:tc>
          <w:tcPr>
            <w:tcW w:w="4636" w:type="dxa"/>
          </w:tcPr>
          <w:p w14:paraId="4D065D9F" w14:textId="77777777" w:rsidR="00A3062A" w:rsidRPr="00A3062A" w:rsidRDefault="00A3062A" w:rsidP="00A3062A">
            <w:pPr>
              <w:rPr>
                <w:lang w:val="nl-NL"/>
              </w:rPr>
            </w:pPr>
            <w:r w:rsidRPr="00A3062A">
              <w:rPr>
                <w:lang w:val="nl-NL"/>
              </w:rPr>
              <w:t>Metalen voorwerpen, in het bijzonder ijzer.</w:t>
            </w:r>
          </w:p>
          <w:p w14:paraId="49594095" w14:textId="77777777" w:rsidR="00A3062A" w:rsidRDefault="00A3062A" w:rsidP="003F0D88">
            <w:pPr>
              <w:rPr>
                <w:lang w:val="nl-NL"/>
              </w:rPr>
            </w:pPr>
          </w:p>
        </w:tc>
        <w:tc>
          <w:tcPr>
            <w:tcW w:w="1153" w:type="dxa"/>
          </w:tcPr>
          <w:p w14:paraId="000F6A00" w14:textId="77777777" w:rsidR="00A3062A" w:rsidRDefault="00A3062A" w:rsidP="003F0D88">
            <w:pPr>
              <w:rPr>
                <w:lang w:val="nl-NL"/>
              </w:rPr>
            </w:pPr>
          </w:p>
        </w:tc>
        <w:tc>
          <w:tcPr>
            <w:tcW w:w="3992" w:type="dxa"/>
          </w:tcPr>
          <w:p w14:paraId="6A623B9E" w14:textId="77777777" w:rsidR="00A3062A" w:rsidRDefault="00A3062A" w:rsidP="003F0D88">
            <w:pPr>
              <w:rPr>
                <w:lang w:val="nl-NL"/>
              </w:rPr>
            </w:pPr>
          </w:p>
        </w:tc>
      </w:tr>
      <w:tr w:rsidR="009A7A85" w:rsidRPr="00EF0112" w14:paraId="35D1280E" w14:textId="77777777" w:rsidTr="003F0D88">
        <w:tc>
          <w:tcPr>
            <w:tcW w:w="10490" w:type="dxa"/>
            <w:gridSpan w:val="4"/>
            <w:shd w:val="clear" w:color="auto" w:fill="5B9BD5" w:themeFill="accent5"/>
          </w:tcPr>
          <w:p w14:paraId="2337FC27" w14:textId="620671F0" w:rsidR="009A7A85" w:rsidRPr="00D8378B" w:rsidRDefault="009A7A85" w:rsidP="009A7A85">
            <w:pPr>
              <w:jc w:val="both"/>
              <w:rPr>
                <w:sz w:val="28"/>
                <w:szCs w:val="28"/>
                <w:lang w:val="nl-NL"/>
              </w:rPr>
            </w:pPr>
            <w:r w:rsidRPr="009A7A85">
              <w:rPr>
                <w:b/>
                <w:bCs/>
                <w:color w:val="FFFFFF" w:themeColor="background1"/>
                <w:sz w:val="28"/>
                <w:szCs w:val="28"/>
                <w:lang w:val="nl-NL"/>
              </w:rPr>
              <w:t>Het identificeren van (potentieel) zwakke punten in gevels, met aanduiding tot risico op capillair vocht en/of tot infiltraties (‘lekken’).</w:t>
            </w:r>
          </w:p>
        </w:tc>
      </w:tr>
      <w:tr w:rsidR="009A7A85" w:rsidRPr="00D8378B" w14:paraId="6EBCC0DB" w14:textId="77777777" w:rsidTr="003F0D88">
        <w:tc>
          <w:tcPr>
            <w:tcW w:w="709" w:type="dxa"/>
          </w:tcPr>
          <w:p w14:paraId="5FEDC92F" w14:textId="77777777" w:rsidR="009A7A85" w:rsidRPr="00D8378B" w:rsidRDefault="009A7A85" w:rsidP="003F0D88">
            <w:pPr>
              <w:rPr>
                <w:i/>
                <w:iCs/>
                <w:color w:val="5B9BD5" w:themeColor="accent5"/>
                <w:lang w:val="nl-NL"/>
              </w:rPr>
            </w:pPr>
          </w:p>
        </w:tc>
        <w:tc>
          <w:tcPr>
            <w:tcW w:w="4636" w:type="dxa"/>
          </w:tcPr>
          <w:p w14:paraId="404BF71A" w14:textId="77777777" w:rsidR="009A7A85" w:rsidRPr="00D8378B" w:rsidRDefault="009A7A85" w:rsidP="003F0D88">
            <w:pPr>
              <w:rPr>
                <w:i/>
                <w:iCs/>
                <w:color w:val="5B9BD5" w:themeColor="accent5"/>
                <w:lang w:val="nl-NL"/>
              </w:rPr>
            </w:pPr>
            <w:r w:rsidRPr="00D8378B">
              <w:rPr>
                <w:i/>
                <w:iCs/>
                <w:color w:val="5B9BD5" w:themeColor="accent5"/>
                <w:lang w:val="nl-NL"/>
              </w:rPr>
              <w:t>Omschrijving</w:t>
            </w:r>
          </w:p>
        </w:tc>
        <w:tc>
          <w:tcPr>
            <w:tcW w:w="1153" w:type="dxa"/>
          </w:tcPr>
          <w:p w14:paraId="3D5370EB" w14:textId="77777777" w:rsidR="009A7A85" w:rsidRPr="00D8378B" w:rsidRDefault="009A7A85" w:rsidP="003F0D88">
            <w:pPr>
              <w:rPr>
                <w:i/>
                <w:iCs/>
                <w:color w:val="5B9BD5" w:themeColor="accent5"/>
                <w:lang w:val="nl-NL"/>
              </w:rPr>
            </w:pPr>
            <w:r w:rsidRPr="00D8378B">
              <w:rPr>
                <w:i/>
                <w:iCs/>
                <w:color w:val="5B9BD5" w:themeColor="accent5"/>
                <w:lang w:val="nl-NL"/>
              </w:rPr>
              <w:t>Aanwezig</w:t>
            </w:r>
          </w:p>
        </w:tc>
        <w:tc>
          <w:tcPr>
            <w:tcW w:w="3992" w:type="dxa"/>
          </w:tcPr>
          <w:p w14:paraId="451FC45B" w14:textId="77777777" w:rsidR="009A7A85" w:rsidRPr="00D8378B" w:rsidRDefault="009A7A85" w:rsidP="003F0D88">
            <w:pPr>
              <w:rPr>
                <w:i/>
                <w:iCs/>
                <w:color w:val="5B9BD5" w:themeColor="accent5"/>
                <w:lang w:val="nl-NL"/>
              </w:rPr>
            </w:pPr>
            <w:r w:rsidRPr="00D8378B">
              <w:rPr>
                <w:i/>
                <w:iCs/>
                <w:color w:val="5B9BD5" w:themeColor="accent5"/>
                <w:lang w:val="nl-NL"/>
              </w:rPr>
              <w:t>Opmerkingen</w:t>
            </w:r>
          </w:p>
        </w:tc>
      </w:tr>
      <w:tr w:rsidR="009A7A85" w:rsidRPr="00EF0112" w14:paraId="6A5DE6F9" w14:textId="77777777" w:rsidTr="003F0D88">
        <w:tc>
          <w:tcPr>
            <w:tcW w:w="709" w:type="dxa"/>
          </w:tcPr>
          <w:p w14:paraId="5A3F7DAE" w14:textId="507DFE18" w:rsidR="009A7A85" w:rsidRPr="00D8378B" w:rsidRDefault="009A7A85" w:rsidP="003F0D88">
            <w:pPr>
              <w:rPr>
                <w:color w:val="5B9BD5" w:themeColor="accent5"/>
                <w:lang w:val="nl-NL"/>
              </w:rPr>
            </w:pPr>
            <w:r>
              <w:rPr>
                <w:color w:val="5B9BD5" w:themeColor="accent5"/>
                <w:lang w:val="nl-NL"/>
              </w:rPr>
              <w:t>D.</w:t>
            </w:r>
            <w:r w:rsidRPr="00D8378B">
              <w:rPr>
                <w:color w:val="5B9BD5" w:themeColor="accent5"/>
                <w:lang w:val="nl-NL"/>
              </w:rPr>
              <w:t>1.</w:t>
            </w:r>
          </w:p>
        </w:tc>
        <w:tc>
          <w:tcPr>
            <w:tcW w:w="4636" w:type="dxa"/>
          </w:tcPr>
          <w:p w14:paraId="33659429" w14:textId="77777777" w:rsidR="009A7A85" w:rsidRPr="009A7A85" w:rsidRDefault="009A7A85" w:rsidP="009A7A85">
            <w:pPr>
              <w:rPr>
                <w:lang w:val="nl-NL"/>
              </w:rPr>
            </w:pPr>
            <w:proofErr w:type="spellStart"/>
            <w:r w:rsidRPr="009A7A85">
              <w:rPr>
                <w:lang w:val="nl-NL"/>
              </w:rPr>
              <w:t>Materiaalgebonden</w:t>
            </w:r>
            <w:proofErr w:type="spellEnd"/>
            <w:r w:rsidRPr="009A7A85">
              <w:rPr>
                <w:lang w:val="nl-NL"/>
              </w:rPr>
              <w:t xml:space="preserve"> (micro)scheuren in metselwerk: in materialen, tussen materialen</w:t>
            </w:r>
          </w:p>
          <w:p w14:paraId="3E23FB27" w14:textId="77777777" w:rsidR="009A7A85" w:rsidRDefault="009A7A85" w:rsidP="003F0D88">
            <w:pPr>
              <w:rPr>
                <w:lang w:val="nl-NL"/>
              </w:rPr>
            </w:pPr>
          </w:p>
        </w:tc>
        <w:tc>
          <w:tcPr>
            <w:tcW w:w="1153" w:type="dxa"/>
          </w:tcPr>
          <w:p w14:paraId="0566DFF6" w14:textId="77777777" w:rsidR="009A7A85" w:rsidRDefault="009A7A85" w:rsidP="003F0D88">
            <w:pPr>
              <w:rPr>
                <w:lang w:val="nl-NL"/>
              </w:rPr>
            </w:pPr>
          </w:p>
        </w:tc>
        <w:tc>
          <w:tcPr>
            <w:tcW w:w="3992" w:type="dxa"/>
          </w:tcPr>
          <w:p w14:paraId="56AA9D35" w14:textId="77777777" w:rsidR="009A7A85" w:rsidRDefault="009A7A85" w:rsidP="003F0D88">
            <w:pPr>
              <w:rPr>
                <w:lang w:val="nl-NL"/>
              </w:rPr>
            </w:pPr>
          </w:p>
        </w:tc>
      </w:tr>
      <w:tr w:rsidR="009A7A85" w:rsidRPr="00EF0112" w14:paraId="44356583" w14:textId="77777777" w:rsidTr="003F0D88">
        <w:tc>
          <w:tcPr>
            <w:tcW w:w="709" w:type="dxa"/>
          </w:tcPr>
          <w:p w14:paraId="2F72CDCD" w14:textId="1CFDFAA8" w:rsidR="009A7A85" w:rsidRPr="00D8378B" w:rsidRDefault="009A7A85" w:rsidP="003F0D88">
            <w:pPr>
              <w:rPr>
                <w:color w:val="5B9BD5" w:themeColor="accent5"/>
                <w:lang w:val="nl-NL"/>
              </w:rPr>
            </w:pPr>
            <w:r>
              <w:rPr>
                <w:color w:val="5B9BD5" w:themeColor="accent5"/>
                <w:lang w:val="nl-NL"/>
              </w:rPr>
              <w:t>D.</w:t>
            </w:r>
            <w:r w:rsidRPr="00D8378B">
              <w:rPr>
                <w:color w:val="5B9BD5" w:themeColor="accent5"/>
                <w:lang w:val="nl-NL"/>
              </w:rPr>
              <w:t>2.</w:t>
            </w:r>
          </w:p>
        </w:tc>
        <w:tc>
          <w:tcPr>
            <w:tcW w:w="4636" w:type="dxa"/>
          </w:tcPr>
          <w:p w14:paraId="4C3FB557" w14:textId="77777777" w:rsidR="009A7A85" w:rsidRPr="009A7A85" w:rsidRDefault="009A7A85" w:rsidP="009A7A85">
            <w:pPr>
              <w:rPr>
                <w:lang w:val="nl-NL"/>
              </w:rPr>
            </w:pPr>
            <w:r w:rsidRPr="009A7A85">
              <w:rPr>
                <w:lang w:val="nl-NL"/>
              </w:rPr>
              <w:t xml:space="preserve">Grotere scheuren, vervormingen of lacunes in metselwerk: zettingsscheuren, scheuren </w:t>
            </w:r>
            <w:proofErr w:type="spellStart"/>
            <w:r w:rsidRPr="009A7A85">
              <w:rPr>
                <w:lang w:val="nl-NL"/>
              </w:rPr>
              <w:t>tengevolge</w:t>
            </w:r>
            <w:proofErr w:type="spellEnd"/>
            <w:r w:rsidRPr="009A7A85">
              <w:rPr>
                <w:lang w:val="nl-NL"/>
              </w:rPr>
              <w:t xml:space="preserve"> van thermische dilatatie</w:t>
            </w:r>
          </w:p>
          <w:p w14:paraId="669C132A" w14:textId="77777777" w:rsidR="009A7A85" w:rsidRDefault="009A7A85" w:rsidP="003F0D88">
            <w:pPr>
              <w:rPr>
                <w:lang w:val="nl-NL"/>
              </w:rPr>
            </w:pPr>
          </w:p>
        </w:tc>
        <w:tc>
          <w:tcPr>
            <w:tcW w:w="1153" w:type="dxa"/>
          </w:tcPr>
          <w:p w14:paraId="0C981F48" w14:textId="77777777" w:rsidR="009A7A85" w:rsidRDefault="009A7A85" w:rsidP="003F0D88">
            <w:pPr>
              <w:rPr>
                <w:lang w:val="nl-NL"/>
              </w:rPr>
            </w:pPr>
          </w:p>
        </w:tc>
        <w:tc>
          <w:tcPr>
            <w:tcW w:w="3992" w:type="dxa"/>
          </w:tcPr>
          <w:p w14:paraId="42F4CBA6" w14:textId="77777777" w:rsidR="009A7A85" w:rsidRDefault="009A7A85" w:rsidP="003F0D88">
            <w:pPr>
              <w:rPr>
                <w:lang w:val="nl-NL"/>
              </w:rPr>
            </w:pPr>
          </w:p>
        </w:tc>
      </w:tr>
      <w:tr w:rsidR="009A7A85" w:rsidRPr="00EF0112" w14:paraId="3C764464" w14:textId="77777777" w:rsidTr="003F0D88">
        <w:tc>
          <w:tcPr>
            <w:tcW w:w="709" w:type="dxa"/>
          </w:tcPr>
          <w:p w14:paraId="4F8433FF" w14:textId="61B0BBD0" w:rsidR="009A7A85" w:rsidRPr="000A7A0F" w:rsidRDefault="009A7A85" w:rsidP="003F0D88">
            <w:pPr>
              <w:rPr>
                <w:color w:val="5B9BD5" w:themeColor="accent5"/>
                <w:lang w:val="nl-NL"/>
              </w:rPr>
            </w:pPr>
            <w:r>
              <w:rPr>
                <w:color w:val="5B9BD5" w:themeColor="accent5"/>
                <w:lang w:val="nl-NL"/>
              </w:rPr>
              <w:t>D.</w:t>
            </w:r>
            <w:r w:rsidRPr="000A7A0F">
              <w:rPr>
                <w:color w:val="5B9BD5" w:themeColor="accent5"/>
                <w:lang w:val="nl-NL"/>
              </w:rPr>
              <w:t>3.</w:t>
            </w:r>
          </w:p>
        </w:tc>
        <w:tc>
          <w:tcPr>
            <w:tcW w:w="4636" w:type="dxa"/>
          </w:tcPr>
          <w:p w14:paraId="1646F7AD" w14:textId="77777777" w:rsidR="009A7A85" w:rsidRPr="009A7A85" w:rsidRDefault="009A7A85" w:rsidP="009A7A85">
            <w:pPr>
              <w:rPr>
                <w:lang w:val="nl-NL"/>
              </w:rPr>
            </w:pPr>
            <w:r w:rsidRPr="009A7A85">
              <w:rPr>
                <w:lang w:val="nl-NL"/>
              </w:rPr>
              <w:t xml:space="preserve">Scheuren of lacunes in pleisters, verven of andere </w:t>
            </w:r>
            <w:proofErr w:type="spellStart"/>
            <w:r w:rsidRPr="009A7A85">
              <w:rPr>
                <w:lang w:val="nl-NL"/>
              </w:rPr>
              <w:t>gevelafwerkingsmaterialen</w:t>
            </w:r>
            <w:proofErr w:type="spellEnd"/>
          </w:p>
          <w:p w14:paraId="27426C33" w14:textId="77777777" w:rsidR="009A7A85" w:rsidRDefault="009A7A85" w:rsidP="003F0D88">
            <w:pPr>
              <w:rPr>
                <w:lang w:val="nl-NL"/>
              </w:rPr>
            </w:pPr>
          </w:p>
        </w:tc>
        <w:tc>
          <w:tcPr>
            <w:tcW w:w="1153" w:type="dxa"/>
          </w:tcPr>
          <w:p w14:paraId="3A3DAE3B" w14:textId="77777777" w:rsidR="009A7A85" w:rsidRDefault="009A7A85" w:rsidP="003F0D88">
            <w:pPr>
              <w:rPr>
                <w:lang w:val="nl-NL"/>
              </w:rPr>
            </w:pPr>
          </w:p>
        </w:tc>
        <w:tc>
          <w:tcPr>
            <w:tcW w:w="3992" w:type="dxa"/>
          </w:tcPr>
          <w:p w14:paraId="6B51CEC5" w14:textId="77777777" w:rsidR="009A7A85" w:rsidRDefault="009A7A85" w:rsidP="003F0D88">
            <w:pPr>
              <w:rPr>
                <w:lang w:val="nl-NL"/>
              </w:rPr>
            </w:pPr>
          </w:p>
        </w:tc>
      </w:tr>
      <w:tr w:rsidR="009A7A85" w:rsidRPr="00A3062A" w14:paraId="2E672133" w14:textId="77777777" w:rsidTr="003F0D88">
        <w:tc>
          <w:tcPr>
            <w:tcW w:w="709" w:type="dxa"/>
          </w:tcPr>
          <w:p w14:paraId="202A8EAA" w14:textId="3611606F" w:rsidR="009A7A85" w:rsidRPr="000A7A0F" w:rsidRDefault="009A7A85" w:rsidP="003F0D88">
            <w:pPr>
              <w:rPr>
                <w:color w:val="5B9BD5" w:themeColor="accent5"/>
                <w:lang w:val="nl-NL"/>
              </w:rPr>
            </w:pPr>
            <w:r>
              <w:rPr>
                <w:color w:val="5B9BD5" w:themeColor="accent5"/>
                <w:lang w:val="nl-NL"/>
              </w:rPr>
              <w:t>D.4.</w:t>
            </w:r>
          </w:p>
        </w:tc>
        <w:tc>
          <w:tcPr>
            <w:tcW w:w="4636" w:type="dxa"/>
          </w:tcPr>
          <w:p w14:paraId="5F191742" w14:textId="77777777" w:rsidR="009A7A85" w:rsidRPr="009A7A85" w:rsidRDefault="009A7A85" w:rsidP="009A7A85">
            <w:pPr>
              <w:rPr>
                <w:lang w:val="nl-NL"/>
              </w:rPr>
            </w:pPr>
            <w:r w:rsidRPr="009A7A85">
              <w:rPr>
                <w:lang w:val="nl-NL"/>
              </w:rPr>
              <w:t>Uitzettingsvoegen</w:t>
            </w:r>
          </w:p>
          <w:p w14:paraId="44D29913" w14:textId="77777777" w:rsidR="009A7A85" w:rsidRDefault="009A7A85" w:rsidP="003F0D88">
            <w:pPr>
              <w:rPr>
                <w:lang w:val="nl-NL"/>
              </w:rPr>
            </w:pPr>
          </w:p>
        </w:tc>
        <w:tc>
          <w:tcPr>
            <w:tcW w:w="1153" w:type="dxa"/>
          </w:tcPr>
          <w:p w14:paraId="5E47529B" w14:textId="77777777" w:rsidR="009A7A85" w:rsidRDefault="009A7A85" w:rsidP="003F0D88">
            <w:pPr>
              <w:rPr>
                <w:lang w:val="nl-NL"/>
              </w:rPr>
            </w:pPr>
          </w:p>
        </w:tc>
        <w:tc>
          <w:tcPr>
            <w:tcW w:w="3992" w:type="dxa"/>
          </w:tcPr>
          <w:p w14:paraId="7138E2F1" w14:textId="77777777" w:rsidR="009A7A85" w:rsidRDefault="009A7A85" w:rsidP="003F0D88">
            <w:pPr>
              <w:rPr>
                <w:lang w:val="nl-NL"/>
              </w:rPr>
            </w:pPr>
          </w:p>
        </w:tc>
      </w:tr>
      <w:tr w:rsidR="009A7A85" w:rsidRPr="00EF0112" w14:paraId="2DDFE16A" w14:textId="77777777" w:rsidTr="003F0D88">
        <w:tc>
          <w:tcPr>
            <w:tcW w:w="709" w:type="dxa"/>
          </w:tcPr>
          <w:p w14:paraId="45717FDD" w14:textId="3D67C0E9" w:rsidR="009A7A85" w:rsidRPr="000A7A0F" w:rsidRDefault="009A7A85" w:rsidP="003F0D88">
            <w:pPr>
              <w:rPr>
                <w:color w:val="5B9BD5" w:themeColor="accent5"/>
                <w:lang w:val="nl-NL"/>
              </w:rPr>
            </w:pPr>
            <w:r>
              <w:rPr>
                <w:color w:val="5B9BD5" w:themeColor="accent5"/>
                <w:lang w:val="nl-NL"/>
              </w:rPr>
              <w:t>D.5.</w:t>
            </w:r>
          </w:p>
        </w:tc>
        <w:tc>
          <w:tcPr>
            <w:tcW w:w="4636" w:type="dxa"/>
          </w:tcPr>
          <w:p w14:paraId="43260C85" w14:textId="77777777" w:rsidR="009A7A85" w:rsidRPr="009A7A85" w:rsidRDefault="009A7A85" w:rsidP="009A7A85">
            <w:pPr>
              <w:rPr>
                <w:lang w:val="nl-NL"/>
              </w:rPr>
            </w:pPr>
            <w:r w:rsidRPr="009A7A85">
              <w:rPr>
                <w:lang w:val="nl-NL"/>
              </w:rPr>
              <w:t>Ter hoogte van aansluitingen met grotere gevelelementen: plinten, venster- of deurdorpels, raam- of deuromlijstingen,…</w:t>
            </w:r>
          </w:p>
          <w:p w14:paraId="5DA5A11E" w14:textId="77777777" w:rsidR="009A7A85" w:rsidRDefault="009A7A85" w:rsidP="003F0D88">
            <w:pPr>
              <w:rPr>
                <w:lang w:val="nl-NL"/>
              </w:rPr>
            </w:pPr>
          </w:p>
        </w:tc>
        <w:tc>
          <w:tcPr>
            <w:tcW w:w="1153" w:type="dxa"/>
          </w:tcPr>
          <w:p w14:paraId="3622E09A" w14:textId="77777777" w:rsidR="009A7A85" w:rsidRDefault="009A7A85" w:rsidP="003F0D88">
            <w:pPr>
              <w:rPr>
                <w:lang w:val="nl-NL"/>
              </w:rPr>
            </w:pPr>
          </w:p>
        </w:tc>
        <w:tc>
          <w:tcPr>
            <w:tcW w:w="3992" w:type="dxa"/>
          </w:tcPr>
          <w:p w14:paraId="730F5294" w14:textId="77777777" w:rsidR="009A7A85" w:rsidRDefault="009A7A85" w:rsidP="003F0D88">
            <w:pPr>
              <w:rPr>
                <w:lang w:val="nl-NL"/>
              </w:rPr>
            </w:pPr>
          </w:p>
        </w:tc>
      </w:tr>
      <w:tr w:rsidR="009A7A85" w:rsidRPr="00EF0112" w14:paraId="557FA00E" w14:textId="77777777" w:rsidTr="003F0D88">
        <w:tc>
          <w:tcPr>
            <w:tcW w:w="709" w:type="dxa"/>
          </w:tcPr>
          <w:p w14:paraId="00D77DD9" w14:textId="23AA44FE" w:rsidR="009A7A85" w:rsidRPr="000A7A0F" w:rsidRDefault="009A7A85" w:rsidP="003F0D88">
            <w:pPr>
              <w:rPr>
                <w:color w:val="5B9BD5" w:themeColor="accent5"/>
                <w:lang w:val="nl-NL"/>
              </w:rPr>
            </w:pPr>
            <w:r>
              <w:rPr>
                <w:color w:val="5B9BD5" w:themeColor="accent5"/>
                <w:lang w:val="nl-NL"/>
              </w:rPr>
              <w:t>D.6.</w:t>
            </w:r>
          </w:p>
        </w:tc>
        <w:tc>
          <w:tcPr>
            <w:tcW w:w="4636" w:type="dxa"/>
          </w:tcPr>
          <w:p w14:paraId="5C68F25F" w14:textId="77777777" w:rsidR="009A7A85" w:rsidRPr="009A7A85" w:rsidRDefault="009A7A85" w:rsidP="009A7A85">
            <w:pPr>
              <w:rPr>
                <w:lang w:val="nl-NL"/>
              </w:rPr>
            </w:pPr>
            <w:r w:rsidRPr="009A7A85">
              <w:rPr>
                <w:lang w:val="nl-NL"/>
              </w:rPr>
              <w:t>Zwakke punten met betrekking tot  buitenisolatie (aansluiting met gevels, aansluitingen tussen platen, aansluiting met vochtkering aan muurvoeten, …)</w:t>
            </w:r>
          </w:p>
          <w:p w14:paraId="32815A32" w14:textId="77777777" w:rsidR="009A7A85" w:rsidRDefault="009A7A85" w:rsidP="003F0D88">
            <w:pPr>
              <w:rPr>
                <w:lang w:val="nl-NL"/>
              </w:rPr>
            </w:pPr>
          </w:p>
        </w:tc>
        <w:tc>
          <w:tcPr>
            <w:tcW w:w="1153" w:type="dxa"/>
          </w:tcPr>
          <w:p w14:paraId="276DF9F8" w14:textId="77777777" w:rsidR="009A7A85" w:rsidRDefault="009A7A85" w:rsidP="003F0D88">
            <w:pPr>
              <w:rPr>
                <w:lang w:val="nl-NL"/>
              </w:rPr>
            </w:pPr>
          </w:p>
        </w:tc>
        <w:tc>
          <w:tcPr>
            <w:tcW w:w="3992" w:type="dxa"/>
          </w:tcPr>
          <w:p w14:paraId="411B75B6" w14:textId="77777777" w:rsidR="009A7A85" w:rsidRDefault="009A7A85" w:rsidP="003F0D88">
            <w:pPr>
              <w:rPr>
                <w:lang w:val="nl-NL"/>
              </w:rPr>
            </w:pPr>
          </w:p>
        </w:tc>
      </w:tr>
      <w:tr w:rsidR="009A7A85" w:rsidRPr="00A3062A" w14:paraId="4E60CE51" w14:textId="77777777" w:rsidTr="003F0D88">
        <w:tc>
          <w:tcPr>
            <w:tcW w:w="709" w:type="dxa"/>
          </w:tcPr>
          <w:p w14:paraId="1C2C2A3B" w14:textId="7BD95415" w:rsidR="009A7A85" w:rsidRPr="000A7A0F" w:rsidRDefault="009A7A85" w:rsidP="003F0D88">
            <w:pPr>
              <w:rPr>
                <w:color w:val="5B9BD5" w:themeColor="accent5"/>
                <w:lang w:val="nl-NL"/>
              </w:rPr>
            </w:pPr>
            <w:r>
              <w:rPr>
                <w:color w:val="5B9BD5" w:themeColor="accent5"/>
                <w:lang w:val="nl-NL"/>
              </w:rPr>
              <w:t>D.7.</w:t>
            </w:r>
          </w:p>
        </w:tc>
        <w:tc>
          <w:tcPr>
            <w:tcW w:w="4636" w:type="dxa"/>
          </w:tcPr>
          <w:p w14:paraId="6818E801" w14:textId="77777777" w:rsidR="009A7A85" w:rsidRPr="009A7A85" w:rsidRDefault="009A7A85" w:rsidP="009A7A85">
            <w:pPr>
              <w:rPr>
                <w:lang w:val="nl-NL"/>
              </w:rPr>
            </w:pPr>
            <w:r w:rsidRPr="009A7A85">
              <w:rPr>
                <w:lang w:val="nl-NL"/>
              </w:rPr>
              <w:t>Aansluitingen terrassen</w:t>
            </w:r>
          </w:p>
          <w:p w14:paraId="35C605F4" w14:textId="77777777" w:rsidR="009A7A85" w:rsidRDefault="009A7A85" w:rsidP="003F0D88">
            <w:pPr>
              <w:rPr>
                <w:lang w:val="nl-NL"/>
              </w:rPr>
            </w:pPr>
          </w:p>
        </w:tc>
        <w:tc>
          <w:tcPr>
            <w:tcW w:w="1153" w:type="dxa"/>
          </w:tcPr>
          <w:p w14:paraId="08DF314B" w14:textId="77777777" w:rsidR="009A7A85" w:rsidRDefault="009A7A85" w:rsidP="003F0D88">
            <w:pPr>
              <w:rPr>
                <w:lang w:val="nl-NL"/>
              </w:rPr>
            </w:pPr>
          </w:p>
        </w:tc>
        <w:tc>
          <w:tcPr>
            <w:tcW w:w="3992" w:type="dxa"/>
          </w:tcPr>
          <w:p w14:paraId="7572C0F1" w14:textId="77777777" w:rsidR="009A7A85" w:rsidRDefault="009A7A85" w:rsidP="003F0D88">
            <w:pPr>
              <w:rPr>
                <w:lang w:val="nl-NL"/>
              </w:rPr>
            </w:pPr>
          </w:p>
        </w:tc>
      </w:tr>
      <w:tr w:rsidR="009A7A85" w:rsidRPr="00A3062A" w14:paraId="4B27339F" w14:textId="77777777" w:rsidTr="003F0D88">
        <w:tc>
          <w:tcPr>
            <w:tcW w:w="709" w:type="dxa"/>
          </w:tcPr>
          <w:p w14:paraId="35180865" w14:textId="3B1E42F9" w:rsidR="009A7A85" w:rsidRDefault="009A7A85" w:rsidP="003F0D88">
            <w:pPr>
              <w:rPr>
                <w:color w:val="5B9BD5" w:themeColor="accent5"/>
                <w:lang w:val="nl-NL"/>
              </w:rPr>
            </w:pPr>
            <w:r>
              <w:rPr>
                <w:color w:val="5B9BD5" w:themeColor="accent5"/>
                <w:lang w:val="nl-NL"/>
              </w:rPr>
              <w:lastRenderedPageBreak/>
              <w:t>D.8.</w:t>
            </w:r>
          </w:p>
        </w:tc>
        <w:tc>
          <w:tcPr>
            <w:tcW w:w="4636" w:type="dxa"/>
          </w:tcPr>
          <w:p w14:paraId="64E4ADB1" w14:textId="77777777" w:rsidR="009A7A85" w:rsidRPr="009A7A85" w:rsidRDefault="009A7A85" w:rsidP="009A7A85">
            <w:pPr>
              <w:rPr>
                <w:lang w:val="nl-NL"/>
              </w:rPr>
            </w:pPr>
            <w:r w:rsidRPr="009A7A85">
              <w:rPr>
                <w:lang w:val="nl-NL"/>
              </w:rPr>
              <w:t>Verweerde bouwmaterialen (uitgezonderd scheuren)</w:t>
            </w:r>
          </w:p>
          <w:p w14:paraId="7606CD73" w14:textId="77777777" w:rsidR="009A7A85" w:rsidRPr="009A7A85" w:rsidRDefault="009A7A85" w:rsidP="009A7A85">
            <w:pPr>
              <w:rPr>
                <w:lang w:val="nl-NL"/>
              </w:rPr>
            </w:pPr>
          </w:p>
        </w:tc>
        <w:tc>
          <w:tcPr>
            <w:tcW w:w="1153" w:type="dxa"/>
          </w:tcPr>
          <w:p w14:paraId="7E04AEE8" w14:textId="77777777" w:rsidR="009A7A85" w:rsidRDefault="009A7A85" w:rsidP="003F0D88">
            <w:pPr>
              <w:rPr>
                <w:lang w:val="nl-NL"/>
              </w:rPr>
            </w:pPr>
          </w:p>
        </w:tc>
        <w:tc>
          <w:tcPr>
            <w:tcW w:w="3992" w:type="dxa"/>
          </w:tcPr>
          <w:p w14:paraId="14B6FD7C" w14:textId="77777777" w:rsidR="009A7A85" w:rsidRDefault="009A7A85" w:rsidP="003F0D88">
            <w:pPr>
              <w:rPr>
                <w:lang w:val="nl-NL"/>
              </w:rPr>
            </w:pPr>
          </w:p>
        </w:tc>
      </w:tr>
      <w:tr w:rsidR="009A7A85" w:rsidRPr="00A3062A" w14:paraId="50F290B1" w14:textId="77777777" w:rsidTr="003F0D88">
        <w:tc>
          <w:tcPr>
            <w:tcW w:w="709" w:type="dxa"/>
          </w:tcPr>
          <w:p w14:paraId="6C2837B4" w14:textId="6D48B1F2" w:rsidR="009A7A85" w:rsidRDefault="009A7A85" w:rsidP="003F0D88">
            <w:pPr>
              <w:rPr>
                <w:color w:val="5B9BD5" w:themeColor="accent5"/>
                <w:lang w:val="nl-NL"/>
              </w:rPr>
            </w:pPr>
            <w:r>
              <w:rPr>
                <w:color w:val="5B9BD5" w:themeColor="accent5"/>
                <w:lang w:val="nl-NL"/>
              </w:rPr>
              <w:t>D.9.</w:t>
            </w:r>
          </w:p>
        </w:tc>
        <w:tc>
          <w:tcPr>
            <w:tcW w:w="4636" w:type="dxa"/>
          </w:tcPr>
          <w:p w14:paraId="2AC7654F" w14:textId="77777777" w:rsidR="009A7A85" w:rsidRPr="009A7A85" w:rsidRDefault="009A7A85" w:rsidP="009A7A85">
            <w:pPr>
              <w:rPr>
                <w:lang w:val="nl-NL"/>
              </w:rPr>
            </w:pPr>
            <w:r w:rsidRPr="009A7A85">
              <w:rPr>
                <w:lang w:val="nl-NL"/>
              </w:rPr>
              <w:t>Bepaalde types muur: gelijmd metselwerk</w:t>
            </w:r>
          </w:p>
          <w:p w14:paraId="5DEDF86A" w14:textId="77777777" w:rsidR="009A7A85" w:rsidRPr="009A7A85" w:rsidRDefault="009A7A85" w:rsidP="003F0D88">
            <w:pPr>
              <w:rPr>
                <w:lang w:val="nl-NL"/>
              </w:rPr>
            </w:pPr>
          </w:p>
        </w:tc>
        <w:tc>
          <w:tcPr>
            <w:tcW w:w="1153" w:type="dxa"/>
          </w:tcPr>
          <w:p w14:paraId="0D5FD673" w14:textId="77777777" w:rsidR="009A7A85" w:rsidRDefault="009A7A85" w:rsidP="003F0D88">
            <w:pPr>
              <w:rPr>
                <w:lang w:val="nl-NL"/>
              </w:rPr>
            </w:pPr>
          </w:p>
        </w:tc>
        <w:tc>
          <w:tcPr>
            <w:tcW w:w="3992" w:type="dxa"/>
          </w:tcPr>
          <w:p w14:paraId="30B2A862" w14:textId="77777777" w:rsidR="009A7A85" w:rsidRDefault="009A7A85" w:rsidP="003F0D88">
            <w:pPr>
              <w:rPr>
                <w:lang w:val="nl-NL"/>
              </w:rPr>
            </w:pPr>
          </w:p>
        </w:tc>
      </w:tr>
      <w:tr w:rsidR="009A7A85" w:rsidRPr="00EF0112" w14:paraId="288AF9A1" w14:textId="77777777" w:rsidTr="003F0D88">
        <w:tc>
          <w:tcPr>
            <w:tcW w:w="709" w:type="dxa"/>
          </w:tcPr>
          <w:p w14:paraId="04A5AF05" w14:textId="2635E6C4" w:rsidR="009A7A85" w:rsidRDefault="009A7A85" w:rsidP="003F0D88">
            <w:pPr>
              <w:rPr>
                <w:color w:val="5B9BD5" w:themeColor="accent5"/>
                <w:lang w:val="nl-NL"/>
              </w:rPr>
            </w:pPr>
            <w:r>
              <w:rPr>
                <w:color w:val="5B9BD5" w:themeColor="accent5"/>
                <w:lang w:val="nl-NL"/>
              </w:rPr>
              <w:t>D.10.</w:t>
            </w:r>
          </w:p>
        </w:tc>
        <w:tc>
          <w:tcPr>
            <w:tcW w:w="4636" w:type="dxa"/>
          </w:tcPr>
          <w:p w14:paraId="632B15B5" w14:textId="77777777" w:rsidR="009A7A85" w:rsidRPr="009A7A85" w:rsidRDefault="009A7A85" w:rsidP="009A7A85">
            <w:pPr>
              <w:rPr>
                <w:lang w:val="nl-NL"/>
              </w:rPr>
            </w:pPr>
            <w:r w:rsidRPr="009A7A85">
              <w:rPr>
                <w:lang w:val="nl-NL"/>
              </w:rPr>
              <w:t xml:space="preserve">Bepaalde types muurbekleding (zoals </w:t>
            </w:r>
            <w:proofErr w:type="spellStart"/>
            <w:r w:rsidRPr="009A7A85">
              <w:rPr>
                <w:lang w:val="nl-NL"/>
              </w:rPr>
              <w:t>betegelingen</w:t>
            </w:r>
            <w:proofErr w:type="spellEnd"/>
            <w:r w:rsidRPr="009A7A85">
              <w:rPr>
                <w:lang w:val="nl-NL"/>
              </w:rPr>
              <w:t xml:space="preserve"> met fijne voegen)</w:t>
            </w:r>
          </w:p>
          <w:p w14:paraId="633808B0" w14:textId="77777777" w:rsidR="009A7A85" w:rsidRPr="009A7A85" w:rsidRDefault="009A7A85" w:rsidP="003F0D88">
            <w:pPr>
              <w:rPr>
                <w:lang w:val="nl-NL"/>
              </w:rPr>
            </w:pPr>
          </w:p>
        </w:tc>
        <w:tc>
          <w:tcPr>
            <w:tcW w:w="1153" w:type="dxa"/>
          </w:tcPr>
          <w:p w14:paraId="77B238C7" w14:textId="77777777" w:rsidR="009A7A85" w:rsidRDefault="009A7A85" w:rsidP="003F0D88">
            <w:pPr>
              <w:rPr>
                <w:lang w:val="nl-NL"/>
              </w:rPr>
            </w:pPr>
          </w:p>
        </w:tc>
        <w:tc>
          <w:tcPr>
            <w:tcW w:w="3992" w:type="dxa"/>
          </w:tcPr>
          <w:p w14:paraId="0B391944" w14:textId="77777777" w:rsidR="009A7A85" w:rsidRDefault="009A7A85" w:rsidP="003F0D88">
            <w:pPr>
              <w:rPr>
                <w:lang w:val="nl-NL"/>
              </w:rPr>
            </w:pPr>
          </w:p>
        </w:tc>
      </w:tr>
      <w:tr w:rsidR="009A7A85" w:rsidRPr="00EF0112" w14:paraId="20F267EC" w14:textId="77777777" w:rsidTr="003F0D88">
        <w:tc>
          <w:tcPr>
            <w:tcW w:w="709" w:type="dxa"/>
          </w:tcPr>
          <w:p w14:paraId="76976A9B" w14:textId="71FA0887" w:rsidR="009A7A85" w:rsidRDefault="009A7A85" w:rsidP="003F0D88">
            <w:pPr>
              <w:rPr>
                <w:color w:val="5B9BD5" w:themeColor="accent5"/>
                <w:lang w:val="nl-NL"/>
              </w:rPr>
            </w:pPr>
            <w:r>
              <w:rPr>
                <w:color w:val="5B9BD5" w:themeColor="accent5"/>
                <w:lang w:val="nl-NL"/>
              </w:rPr>
              <w:t>D.11.</w:t>
            </w:r>
          </w:p>
        </w:tc>
        <w:tc>
          <w:tcPr>
            <w:tcW w:w="4636" w:type="dxa"/>
          </w:tcPr>
          <w:p w14:paraId="4C5A6C31" w14:textId="77777777" w:rsidR="009A7A85" w:rsidRPr="009A7A85" w:rsidRDefault="009A7A85" w:rsidP="009A7A85">
            <w:pPr>
              <w:rPr>
                <w:lang w:val="nl-NL"/>
              </w:rPr>
            </w:pPr>
            <w:r w:rsidRPr="009A7A85">
              <w:rPr>
                <w:lang w:val="nl-NL"/>
              </w:rPr>
              <w:t>Bepaalde types voegwerk (specifiek verdiept of schaduwvoegwerk)</w:t>
            </w:r>
          </w:p>
          <w:p w14:paraId="29E1A356" w14:textId="77777777" w:rsidR="009A7A85" w:rsidRPr="009A7A85" w:rsidRDefault="009A7A85" w:rsidP="003F0D88">
            <w:pPr>
              <w:rPr>
                <w:lang w:val="nl-NL"/>
              </w:rPr>
            </w:pPr>
          </w:p>
        </w:tc>
        <w:tc>
          <w:tcPr>
            <w:tcW w:w="1153" w:type="dxa"/>
          </w:tcPr>
          <w:p w14:paraId="5043EACA" w14:textId="77777777" w:rsidR="009A7A85" w:rsidRDefault="009A7A85" w:rsidP="003F0D88">
            <w:pPr>
              <w:rPr>
                <w:lang w:val="nl-NL"/>
              </w:rPr>
            </w:pPr>
          </w:p>
        </w:tc>
        <w:tc>
          <w:tcPr>
            <w:tcW w:w="3992" w:type="dxa"/>
          </w:tcPr>
          <w:p w14:paraId="58932B56" w14:textId="77777777" w:rsidR="009A7A85" w:rsidRDefault="009A7A85" w:rsidP="003F0D88">
            <w:pPr>
              <w:rPr>
                <w:lang w:val="nl-NL"/>
              </w:rPr>
            </w:pPr>
          </w:p>
        </w:tc>
      </w:tr>
      <w:tr w:rsidR="009A7A85" w:rsidRPr="00EF0112" w14:paraId="73BDEBA9" w14:textId="77777777" w:rsidTr="003F0D88">
        <w:tc>
          <w:tcPr>
            <w:tcW w:w="709" w:type="dxa"/>
          </w:tcPr>
          <w:p w14:paraId="0E898EDF" w14:textId="569747AD" w:rsidR="009A7A85" w:rsidRDefault="009A7A85" w:rsidP="003F0D88">
            <w:pPr>
              <w:rPr>
                <w:color w:val="5B9BD5" w:themeColor="accent5"/>
                <w:lang w:val="nl-NL"/>
              </w:rPr>
            </w:pPr>
            <w:r>
              <w:rPr>
                <w:color w:val="5B9BD5" w:themeColor="accent5"/>
                <w:lang w:val="nl-NL"/>
              </w:rPr>
              <w:t>D.12.</w:t>
            </w:r>
          </w:p>
        </w:tc>
        <w:tc>
          <w:tcPr>
            <w:tcW w:w="4636" w:type="dxa"/>
          </w:tcPr>
          <w:p w14:paraId="6A84D2FC" w14:textId="77777777" w:rsidR="009A7A85" w:rsidRPr="009A7A85" w:rsidRDefault="009A7A85" w:rsidP="009A7A85">
            <w:pPr>
              <w:rPr>
                <w:lang w:val="nl-NL"/>
              </w:rPr>
            </w:pPr>
            <w:proofErr w:type="spellStart"/>
            <w:r w:rsidRPr="009A7A85">
              <w:rPr>
                <w:lang w:val="nl-NL"/>
              </w:rPr>
              <w:t>Grofporeuze</w:t>
            </w:r>
            <w:proofErr w:type="spellEnd"/>
            <w:r w:rsidRPr="009A7A85">
              <w:rPr>
                <w:lang w:val="nl-NL"/>
              </w:rPr>
              <w:t xml:space="preserve"> bouwmaterialen (</w:t>
            </w:r>
            <w:proofErr w:type="spellStart"/>
            <w:r w:rsidRPr="009A7A85">
              <w:rPr>
                <w:lang w:val="nl-NL"/>
              </w:rPr>
              <w:t>bvb</w:t>
            </w:r>
            <w:proofErr w:type="spellEnd"/>
            <w:r w:rsidRPr="009A7A85">
              <w:rPr>
                <w:lang w:val="nl-NL"/>
              </w:rPr>
              <w:t xml:space="preserve"> bepaalde types betonblokken, bepaalde </w:t>
            </w:r>
            <w:proofErr w:type="spellStart"/>
            <w:r w:rsidRPr="009A7A85">
              <w:rPr>
                <w:lang w:val="nl-NL"/>
              </w:rPr>
              <w:t>grofporeuze</w:t>
            </w:r>
            <w:proofErr w:type="spellEnd"/>
            <w:r w:rsidRPr="009A7A85">
              <w:rPr>
                <w:lang w:val="nl-NL"/>
              </w:rPr>
              <w:t xml:space="preserve"> stenen zoals </w:t>
            </w:r>
            <w:proofErr w:type="spellStart"/>
            <w:r w:rsidRPr="009A7A85">
              <w:rPr>
                <w:lang w:val="nl-NL"/>
              </w:rPr>
              <w:t>Euvillesteen</w:t>
            </w:r>
            <w:proofErr w:type="spellEnd"/>
            <w:r w:rsidRPr="009A7A85">
              <w:rPr>
                <w:lang w:val="nl-NL"/>
              </w:rPr>
              <w:t>)</w:t>
            </w:r>
          </w:p>
          <w:p w14:paraId="4E3AB516" w14:textId="77777777" w:rsidR="009A7A85" w:rsidRPr="009A7A85" w:rsidRDefault="009A7A85" w:rsidP="003F0D88">
            <w:pPr>
              <w:rPr>
                <w:lang w:val="nl-NL"/>
              </w:rPr>
            </w:pPr>
          </w:p>
        </w:tc>
        <w:tc>
          <w:tcPr>
            <w:tcW w:w="1153" w:type="dxa"/>
          </w:tcPr>
          <w:p w14:paraId="3D41F00C" w14:textId="77777777" w:rsidR="009A7A85" w:rsidRDefault="009A7A85" w:rsidP="003F0D88">
            <w:pPr>
              <w:rPr>
                <w:lang w:val="nl-NL"/>
              </w:rPr>
            </w:pPr>
          </w:p>
        </w:tc>
        <w:tc>
          <w:tcPr>
            <w:tcW w:w="3992" w:type="dxa"/>
          </w:tcPr>
          <w:p w14:paraId="25A2DB25" w14:textId="77777777" w:rsidR="009A7A85" w:rsidRDefault="009A7A85" w:rsidP="003F0D88">
            <w:pPr>
              <w:rPr>
                <w:lang w:val="nl-NL"/>
              </w:rPr>
            </w:pPr>
          </w:p>
        </w:tc>
      </w:tr>
      <w:tr w:rsidR="009A7A85" w:rsidRPr="00A3062A" w14:paraId="51E83D9F" w14:textId="77777777" w:rsidTr="003F0D88">
        <w:tc>
          <w:tcPr>
            <w:tcW w:w="709" w:type="dxa"/>
          </w:tcPr>
          <w:p w14:paraId="5806AEB3" w14:textId="05836253" w:rsidR="009A7A85" w:rsidRDefault="009A7A85" w:rsidP="003F0D88">
            <w:pPr>
              <w:rPr>
                <w:color w:val="5B9BD5" w:themeColor="accent5"/>
                <w:lang w:val="nl-NL"/>
              </w:rPr>
            </w:pPr>
            <w:r>
              <w:rPr>
                <w:color w:val="5B9BD5" w:themeColor="accent5"/>
                <w:lang w:val="nl-NL"/>
              </w:rPr>
              <w:t>D.13.</w:t>
            </w:r>
          </w:p>
        </w:tc>
        <w:tc>
          <w:tcPr>
            <w:tcW w:w="4636" w:type="dxa"/>
          </w:tcPr>
          <w:p w14:paraId="22B4D4F7" w14:textId="77777777" w:rsidR="009A7A85" w:rsidRPr="009A7A85" w:rsidRDefault="009A7A85" w:rsidP="009A7A85">
            <w:pPr>
              <w:rPr>
                <w:lang w:val="nl-NL"/>
              </w:rPr>
            </w:pPr>
            <w:r w:rsidRPr="009A7A85">
              <w:rPr>
                <w:lang w:val="nl-NL"/>
              </w:rPr>
              <w:t xml:space="preserve">capillair actieve materialen, </w:t>
            </w:r>
          </w:p>
          <w:p w14:paraId="0E5AD1FD" w14:textId="77777777" w:rsidR="009A7A85" w:rsidRDefault="009A7A85" w:rsidP="009A7A85">
            <w:pPr>
              <w:pStyle w:val="ListParagraph"/>
              <w:numPr>
                <w:ilvl w:val="0"/>
                <w:numId w:val="1"/>
              </w:numPr>
              <w:rPr>
                <w:lang w:val="nl-NL"/>
              </w:rPr>
            </w:pPr>
            <w:r w:rsidRPr="005951F9">
              <w:rPr>
                <w:lang w:val="nl-NL"/>
              </w:rPr>
              <w:t>de meeste metselstenen</w:t>
            </w:r>
            <w:r>
              <w:rPr>
                <w:lang w:val="nl-NL"/>
              </w:rPr>
              <w:t>: natuurstenen, bakstenen, kalkzandstenen, betonstenen</w:t>
            </w:r>
            <w:r w:rsidRPr="005951F9">
              <w:rPr>
                <w:lang w:val="nl-NL"/>
              </w:rPr>
              <w:t xml:space="preserve"> (incl</w:t>
            </w:r>
            <w:r>
              <w:rPr>
                <w:lang w:val="nl-NL"/>
              </w:rPr>
              <w:t>.</w:t>
            </w:r>
            <w:r w:rsidRPr="005951F9">
              <w:rPr>
                <w:lang w:val="nl-NL"/>
              </w:rPr>
              <w:t xml:space="preserve"> geëmailleerde materialen, vooral in geval van dieperliggend voegwerk)</w:t>
            </w:r>
            <w:r>
              <w:rPr>
                <w:lang w:val="nl-NL"/>
              </w:rPr>
              <w:t xml:space="preserve">, </w:t>
            </w:r>
            <w:r w:rsidRPr="005951F9">
              <w:rPr>
                <w:lang w:val="nl-NL"/>
              </w:rPr>
              <w:t xml:space="preserve"> </w:t>
            </w:r>
          </w:p>
          <w:p w14:paraId="4D368A9C" w14:textId="77777777" w:rsidR="009A7A85" w:rsidRDefault="009A7A85" w:rsidP="009A7A85">
            <w:pPr>
              <w:pStyle w:val="ListParagraph"/>
              <w:numPr>
                <w:ilvl w:val="0"/>
                <w:numId w:val="1"/>
              </w:numPr>
              <w:rPr>
                <w:lang w:val="nl-NL"/>
              </w:rPr>
            </w:pPr>
            <w:r>
              <w:rPr>
                <w:lang w:val="nl-NL"/>
              </w:rPr>
              <w:t>voegwerken</w:t>
            </w:r>
          </w:p>
          <w:p w14:paraId="40706940" w14:textId="77777777" w:rsidR="009A7A85" w:rsidRPr="00405A60" w:rsidRDefault="009A7A85" w:rsidP="009A7A85">
            <w:pPr>
              <w:pStyle w:val="ListParagraph"/>
              <w:numPr>
                <w:ilvl w:val="0"/>
                <w:numId w:val="1"/>
              </w:numPr>
              <w:rPr>
                <w:lang w:val="nl-NL"/>
              </w:rPr>
            </w:pPr>
            <w:r>
              <w:rPr>
                <w:lang w:val="nl-NL"/>
              </w:rPr>
              <w:t>pleisters en afwerklagen</w:t>
            </w:r>
          </w:p>
          <w:p w14:paraId="1368F00F" w14:textId="77777777" w:rsidR="009A7A85" w:rsidRPr="009A7A85" w:rsidRDefault="009A7A85" w:rsidP="003F0D88">
            <w:pPr>
              <w:rPr>
                <w:lang w:val="nl-NL"/>
              </w:rPr>
            </w:pPr>
          </w:p>
        </w:tc>
        <w:tc>
          <w:tcPr>
            <w:tcW w:w="1153" w:type="dxa"/>
          </w:tcPr>
          <w:p w14:paraId="3BCE198F" w14:textId="77777777" w:rsidR="009A7A85" w:rsidRDefault="009A7A85" w:rsidP="003F0D88">
            <w:pPr>
              <w:rPr>
                <w:lang w:val="nl-NL"/>
              </w:rPr>
            </w:pPr>
          </w:p>
        </w:tc>
        <w:tc>
          <w:tcPr>
            <w:tcW w:w="3992" w:type="dxa"/>
          </w:tcPr>
          <w:p w14:paraId="6CB75FEF" w14:textId="77777777" w:rsidR="009A7A85" w:rsidRDefault="009A7A85" w:rsidP="003F0D88">
            <w:pPr>
              <w:rPr>
                <w:lang w:val="nl-NL"/>
              </w:rPr>
            </w:pPr>
          </w:p>
        </w:tc>
      </w:tr>
      <w:tr w:rsidR="009A7A85" w:rsidRPr="00EF0112" w14:paraId="2378BE76" w14:textId="77777777" w:rsidTr="003F0D88">
        <w:tc>
          <w:tcPr>
            <w:tcW w:w="709" w:type="dxa"/>
          </w:tcPr>
          <w:p w14:paraId="5590E8E2" w14:textId="63E82B7E" w:rsidR="009A7A85" w:rsidRDefault="009A7A85" w:rsidP="003F0D88">
            <w:pPr>
              <w:rPr>
                <w:color w:val="5B9BD5" w:themeColor="accent5"/>
                <w:lang w:val="nl-NL"/>
              </w:rPr>
            </w:pPr>
            <w:r>
              <w:rPr>
                <w:color w:val="5B9BD5" w:themeColor="accent5"/>
                <w:lang w:val="nl-NL"/>
              </w:rPr>
              <w:t>D.14.</w:t>
            </w:r>
          </w:p>
        </w:tc>
        <w:tc>
          <w:tcPr>
            <w:tcW w:w="4636" w:type="dxa"/>
          </w:tcPr>
          <w:p w14:paraId="7369D2CF" w14:textId="3625A54E" w:rsidR="009A7A85" w:rsidRPr="009A7A85" w:rsidRDefault="009A7A85" w:rsidP="009A7A85">
            <w:pPr>
              <w:rPr>
                <w:lang w:val="nl-NL"/>
              </w:rPr>
            </w:pPr>
            <w:r w:rsidRPr="009A7A85">
              <w:rPr>
                <w:lang w:val="nl-NL"/>
              </w:rPr>
              <w:t>Doorvoeren kabels of andere voorzieningen (ele</w:t>
            </w:r>
            <w:r>
              <w:rPr>
                <w:lang w:val="nl-NL"/>
              </w:rPr>
              <w:t>k</w:t>
            </w:r>
            <w:r w:rsidRPr="009A7A85">
              <w:rPr>
                <w:lang w:val="nl-NL"/>
              </w:rPr>
              <w:t>triciteit, internet, …)</w:t>
            </w:r>
          </w:p>
          <w:p w14:paraId="33430410" w14:textId="77777777" w:rsidR="009A7A85" w:rsidRPr="009A7A85" w:rsidRDefault="009A7A85" w:rsidP="003F0D88">
            <w:pPr>
              <w:rPr>
                <w:lang w:val="nl-NL"/>
              </w:rPr>
            </w:pPr>
          </w:p>
        </w:tc>
        <w:tc>
          <w:tcPr>
            <w:tcW w:w="1153" w:type="dxa"/>
          </w:tcPr>
          <w:p w14:paraId="2CFFAB1C" w14:textId="77777777" w:rsidR="009A7A85" w:rsidRDefault="009A7A85" w:rsidP="003F0D88">
            <w:pPr>
              <w:rPr>
                <w:lang w:val="nl-NL"/>
              </w:rPr>
            </w:pPr>
          </w:p>
        </w:tc>
        <w:tc>
          <w:tcPr>
            <w:tcW w:w="3992" w:type="dxa"/>
          </w:tcPr>
          <w:p w14:paraId="67542E15" w14:textId="77777777" w:rsidR="009A7A85" w:rsidRDefault="009A7A85" w:rsidP="003F0D88">
            <w:pPr>
              <w:rPr>
                <w:lang w:val="nl-NL"/>
              </w:rPr>
            </w:pPr>
          </w:p>
        </w:tc>
      </w:tr>
      <w:tr w:rsidR="009A7A85" w:rsidRPr="00EF0112" w14:paraId="290F9F13" w14:textId="77777777" w:rsidTr="003F0D88">
        <w:tc>
          <w:tcPr>
            <w:tcW w:w="709" w:type="dxa"/>
          </w:tcPr>
          <w:p w14:paraId="44AC0E5C" w14:textId="77777777" w:rsidR="009A7A85" w:rsidRDefault="009A7A85" w:rsidP="003F0D88">
            <w:pPr>
              <w:rPr>
                <w:color w:val="5B9BD5" w:themeColor="accent5"/>
                <w:lang w:val="nl-NL"/>
              </w:rPr>
            </w:pPr>
            <w:r>
              <w:rPr>
                <w:color w:val="5B9BD5" w:themeColor="accent5"/>
                <w:lang w:val="nl-NL"/>
              </w:rPr>
              <w:t>D.15.</w:t>
            </w:r>
          </w:p>
        </w:tc>
        <w:tc>
          <w:tcPr>
            <w:tcW w:w="4636" w:type="dxa"/>
          </w:tcPr>
          <w:p w14:paraId="17AFAA94" w14:textId="77777777" w:rsidR="009A7A85" w:rsidRPr="009A7A85" w:rsidRDefault="009A7A85" w:rsidP="003F0D88">
            <w:pPr>
              <w:rPr>
                <w:lang w:val="nl-NL"/>
              </w:rPr>
            </w:pPr>
            <w:r w:rsidRPr="009A7A85">
              <w:rPr>
                <w:lang w:val="nl-NL"/>
              </w:rPr>
              <w:t>Doorvoeren inzake kraanwater of afvoer van afvalwater of hemelwater</w:t>
            </w:r>
          </w:p>
          <w:p w14:paraId="492FAA5C" w14:textId="77777777" w:rsidR="009A7A85" w:rsidRPr="009A7A85" w:rsidRDefault="009A7A85" w:rsidP="003F0D88">
            <w:pPr>
              <w:rPr>
                <w:lang w:val="nl-NL"/>
              </w:rPr>
            </w:pPr>
          </w:p>
        </w:tc>
        <w:tc>
          <w:tcPr>
            <w:tcW w:w="1153" w:type="dxa"/>
          </w:tcPr>
          <w:p w14:paraId="44A766E9" w14:textId="77777777" w:rsidR="009A7A85" w:rsidRDefault="009A7A85" w:rsidP="003F0D88">
            <w:pPr>
              <w:rPr>
                <w:lang w:val="nl-NL"/>
              </w:rPr>
            </w:pPr>
          </w:p>
        </w:tc>
        <w:tc>
          <w:tcPr>
            <w:tcW w:w="3992" w:type="dxa"/>
          </w:tcPr>
          <w:p w14:paraId="6523CA2A" w14:textId="77777777" w:rsidR="009A7A85" w:rsidRDefault="009A7A85" w:rsidP="003F0D88">
            <w:pPr>
              <w:rPr>
                <w:lang w:val="nl-NL"/>
              </w:rPr>
            </w:pPr>
          </w:p>
        </w:tc>
      </w:tr>
      <w:tr w:rsidR="009A7A85" w:rsidRPr="00A3062A" w14:paraId="4208BB43" w14:textId="77777777" w:rsidTr="003F0D88">
        <w:tc>
          <w:tcPr>
            <w:tcW w:w="709" w:type="dxa"/>
          </w:tcPr>
          <w:p w14:paraId="5756725E" w14:textId="779851F1" w:rsidR="009A7A85" w:rsidRDefault="009A7A85" w:rsidP="003F0D88">
            <w:pPr>
              <w:rPr>
                <w:color w:val="5B9BD5" w:themeColor="accent5"/>
                <w:lang w:val="nl-NL"/>
              </w:rPr>
            </w:pPr>
            <w:r>
              <w:rPr>
                <w:color w:val="5B9BD5" w:themeColor="accent5"/>
                <w:lang w:val="nl-NL"/>
              </w:rPr>
              <w:t>D.16.</w:t>
            </w:r>
          </w:p>
        </w:tc>
        <w:tc>
          <w:tcPr>
            <w:tcW w:w="4636" w:type="dxa"/>
          </w:tcPr>
          <w:p w14:paraId="0A919AE3" w14:textId="77777777" w:rsidR="009A7A85" w:rsidRPr="009A7A85" w:rsidRDefault="009A7A85" w:rsidP="009A7A85">
            <w:pPr>
              <w:rPr>
                <w:lang w:val="nl-NL"/>
              </w:rPr>
            </w:pPr>
            <w:r w:rsidRPr="009A7A85">
              <w:rPr>
                <w:lang w:val="nl-NL"/>
              </w:rPr>
              <w:t>Diverse gevelopeningen (ventilatie, brievenbus, ….)</w:t>
            </w:r>
          </w:p>
          <w:p w14:paraId="6A05A7F9" w14:textId="77777777" w:rsidR="009A7A85" w:rsidRPr="009A7A85" w:rsidRDefault="009A7A85" w:rsidP="003F0D88">
            <w:pPr>
              <w:rPr>
                <w:lang w:val="nl-NL"/>
              </w:rPr>
            </w:pPr>
          </w:p>
        </w:tc>
        <w:tc>
          <w:tcPr>
            <w:tcW w:w="1153" w:type="dxa"/>
          </w:tcPr>
          <w:p w14:paraId="7609DF2F" w14:textId="77777777" w:rsidR="009A7A85" w:rsidRDefault="009A7A85" w:rsidP="003F0D88">
            <w:pPr>
              <w:rPr>
                <w:lang w:val="nl-NL"/>
              </w:rPr>
            </w:pPr>
          </w:p>
        </w:tc>
        <w:tc>
          <w:tcPr>
            <w:tcW w:w="3992" w:type="dxa"/>
          </w:tcPr>
          <w:p w14:paraId="73C40535" w14:textId="77777777" w:rsidR="009A7A85" w:rsidRDefault="009A7A85" w:rsidP="003F0D88">
            <w:pPr>
              <w:rPr>
                <w:lang w:val="nl-NL"/>
              </w:rPr>
            </w:pPr>
          </w:p>
        </w:tc>
      </w:tr>
      <w:tr w:rsidR="009A7A85" w:rsidRPr="00A3062A" w14:paraId="201449C1" w14:textId="77777777" w:rsidTr="003F0D88">
        <w:tc>
          <w:tcPr>
            <w:tcW w:w="709" w:type="dxa"/>
          </w:tcPr>
          <w:p w14:paraId="6404E0AA" w14:textId="0DCE15CB" w:rsidR="009A7A85" w:rsidRDefault="009A7A85" w:rsidP="003F0D88">
            <w:pPr>
              <w:rPr>
                <w:color w:val="5B9BD5" w:themeColor="accent5"/>
                <w:lang w:val="nl-NL"/>
              </w:rPr>
            </w:pPr>
            <w:r>
              <w:rPr>
                <w:color w:val="5B9BD5" w:themeColor="accent5"/>
                <w:lang w:val="nl-NL"/>
              </w:rPr>
              <w:t>D.17.</w:t>
            </w:r>
          </w:p>
        </w:tc>
        <w:tc>
          <w:tcPr>
            <w:tcW w:w="4636" w:type="dxa"/>
          </w:tcPr>
          <w:p w14:paraId="73FC0196" w14:textId="77777777" w:rsidR="009A7A85" w:rsidRDefault="009A7A85" w:rsidP="003F0D88">
            <w:pPr>
              <w:rPr>
                <w:lang w:val="nl-NL"/>
              </w:rPr>
            </w:pPr>
            <w:r>
              <w:rPr>
                <w:lang w:val="nl-NL"/>
              </w:rPr>
              <w:t>Spouwdrainering (o</w:t>
            </w:r>
            <w:r w:rsidRPr="005951F9">
              <w:rPr>
                <w:lang w:val="nl-NL"/>
              </w:rPr>
              <w:t>pen stootvoegen</w:t>
            </w:r>
            <w:r>
              <w:rPr>
                <w:lang w:val="nl-NL"/>
              </w:rPr>
              <w:t>), spouwventilatie</w:t>
            </w:r>
            <w:r w:rsidRPr="009A7A85">
              <w:rPr>
                <w:lang w:val="nl-NL"/>
              </w:rPr>
              <w:t xml:space="preserve"> </w:t>
            </w:r>
          </w:p>
          <w:p w14:paraId="6C5BC64F" w14:textId="3DC970DF" w:rsidR="009A7A85" w:rsidRPr="009A7A85" w:rsidRDefault="009A7A85" w:rsidP="003F0D88">
            <w:pPr>
              <w:rPr>
                <w:lang w:val="nl-NL"/>
              </w:rPr>
            </w:pPr>
          </w:p>
        </w:tc>
        <w:tc>
          <w:tcPr>
            <w:tcW w:w="1153" w:type="dxa"/>
          </w:tcPr>
          <w:p w14:paraId="17D3B000" w14:textId="77777777" w:rsidR="009A7A85" w:rsidRDefault="009A7A85" w:rsidP="003F0D88">
            <w:pPr>
              <w:rPr>
                <w:lang w:val="nl-NL"/>
              </w:rPr>
            </w:pPr>
          </w:p>
        </w:tc>
        <w:tc>
          <w:tcPr>
            <w:tcW w:w="3992" w:type="dxa"/>
          </w:tcPr>
          <w:p w14:paraId="2F13A7AC" w14:textId="77777777" w:rsidR="009A7A85" w:rsidRDefault="009A7A85" w:rsidP="003F0D88">
            <w:pPr>
              <w:rPr>
                <w:lang w:val="nl-NL"/>
              </w:rPr>
            </w:pPr>
          </w:p>
        </w:tc>
      </w:tr>
      <w:tr w:rsidR="009A7A85" w:rsidRPr="00A3062A" w14:paraId="786D101B" w14:textId="77777777" w:rsidTr="003F0D88">
        <w:tc>
          <w:tcPr>
            <w:tcW w:w="709" w:type="dxa"/>
          </w:tcPr>
          <w:p w14:paraId="455E238A" w14:textId="6014976C" w:rsidR="009A7A85" w:rsidRDefault="009A7A85" w:rsidP="003F0D88">
            <w:pPr>
              <w:rPr>
                <w:color w:val="5B9BD5" w:themeColor="accent5"/>
                <w:lang w:val="nl-NL"/>
              </w:rPr>
            </w:pPr>
            <w:r>
              <w:rPr>
                <w:color w:val="5B9BD5" w:themeColor="accent5"/>
                <w:lang w:val="nl-NL"/>
              </w:rPr>
              <w:t>D.18.</w:t>
            </w:r>
          </w:p>
        </w:tc>
        <w:tc>
          <w:tcPr>
            <w:tcW w:w="4636" w:type="dxa"/>
          </w:tcPr>
          <w:p w14:paraId="29BE9654" w14:textId="77777777" w:rsidR="009A7A85" w:rsidRPr="009A7A85" w:rsidRDefault="009A7A85" w:rsidP="009A7A85">
            <w:pPr>
              <w:rPr>
                <w:lang w:val="nl-NL"/>
              </w:rPr>
            </w:pPr>
            <w:r w:rsidRPr="009A7A85">
              <w:rPr>
                <w:lang w:val="nl-NL"/>
              </w:rPr>
              <w:t>Ventilatiestenen (‘</w:t>
            </w:r>
            <w:proofErr w:type="spellStart"/>
            <w:r w:rsidRPr="009A7A85">
              <w:rPr>
                <w:lang w:val="nl-NL"/>
              </w:rPr>
              <w:t>airbricks</w:t>
            </w:r>
            <w:proofErr w:type="spellEnd"/>
            <w:r w:rsidRPr="009A7A85">
              <w:rPr>
                <w:lang w:val="nl-NL"/>
              </w:rPr>
              <w:t>’)</w:t>
            </w:r>
          </w:p>
          <w:p w14:paraId="0591F7F8" w14:textId="77777777" w:rsidR="009A7A85" w:rsidRPr="009A7A85" w:rsidRDefault="009A7A85" w:rsidP="003F0D88">
            <w:pPr>
              <w:rPr>
                <w:lang w:val="nl-NL"/>
              </w:rPr>
            </w:pPr>
          </w:p>
        </w:tc>
        <w:tc>
          <w:tcPr>
            <w:tcW w:w="1153" w:type="dxa"/>
          </w:tcPr>
          <w:p w14:paraId="4BE287B6" w14:textId="77777777" w:rsidR="009A7A85" w:rsidRDefault="009A7A85" w:rsidP="003F0D88">
            <w:pPr>
              <w:rPr>
                <w:lang w:val="nl-NL"/>
              </w:rPr>
            </w:pPr>
          </w:p>
        </w:tc>
        <w:tc>
          <w:tcPr>
            <w:tcW w:w="3992" w:type="dxa"/>
          </w:tcPr>
          <w:p w14:paraId="4C7D27CF" w14:textId="77777777" w:rsidR="009A7A85" w:rsidRDefault="009A7A85" w:rsidP="003F0D88">
            <w:pPr>
              <w:rPr>
                <w:lang w:val="nl-NL"/>
              </w:rPr>
            </w:pPr>
          </w:p>
        </w:tc>
      </w:tr>
      <w:tr w:rsidR="009A7A85" w:rsidRPr="00A3062A" w14:paraId="6C26B8E1" w14:textId="77777777" w:rsidTr="003F0D88">
        <w:tc>
          <w:tcPr>
            <w:tcW w:w="709" w:type="dxa"/>
          </w:tcPr>
          <w:p w14:paraId="48D17DB6" w14:textId="15C782D4" w:rsidR="009A7A85" w:rsidRDefault="009A7A85" w:rsidP="003F0D88">
            <w:pPr>
              <w:rPr>
                <w:color w:val="5B9BD5" w:themeColor="accent5"/>
                <w:lang w:val="nl-NL"/>
              </w:rPr>
            </w:pPr>
            <w:r>
              <w:rPr>
                <w:color w:val="5B9BD5" w:themeColor="accent5"/>
                <w:lang w:val="nl-NL"/>
              </w:rPr>
              <w:t>D.19.</w:t>
            </w:r>
          </w:p>
        </w:tc>
        <w:tc>
          <w:tcPr>
            <w:tcW w:w="4636" w:type="dxa"/>
          </w:tcPr>
          <w:p w14:paraId="06E89F7B" w14:textId="77777777" w:rsidR="009A7A85" w:rsidRPr="009A7A85" w:rsidRDefault="009A7A85" w:rsidP="009A7A85">
            <w:pPr>
              <w:rPr>
                <w:lang w:val="nl-NL"/>
              </w:rPr>
            </w:pPr>
            <w:r w:rsidRPr="009A7A85">
              <w:rPr>
                <w:lang w:val="nl-NL"/>
              </w:rPr>
              <w:t>Ventilatieopeningen</w:t>
            </w:r>
          </w:p>
          <w:p w14:paraId="27D08630" w14:textId="77777777" w:rsidR="009A7A85" w:rsidRPr="009A7A85" w:rsidRDefault="009A7A85" w:rsidP="009A7A85">
            <w:pPr>
              <w:rPr>
                <w:lang w:val="nl-NL"/>
              </w:rPr>
            </w:pPr>
          </w:p>
        </w:tc>
        <w:tc>
          <w:tcPr>
            <w:tcW w:w="1153" w:type="dxa"/>
          </w:tcPr>
          <w:p w14:paraId="05B89577" w14:textId="77777777" w:rsidR="009A7A85" w:rsidRDefault="009A7A85" w:rsidP="003F0D88">
            <w:pPr>
              <w:rPr>
                <w:lang w:val="nl-NL"/>
              </w:rPr>
            </w:pPr>
          </w:p>
        </w:tc>
        <w:tc>
          <w:tcPr>
            <w:tcW w:w="3992" w:type="dxa"/>
          </w:tcPr>
          <w:p w14:paraId="154AA849" w14:textId="77777777" w:rsidR="009A7A85" w:rsidRDefault="009A7A85" w:rsidP="003F0D88">
            <w:pPr>
              <w:rPr>
                <w:lang w:val="nl-NL"/>
              </w:rPr>
            </w:pPr>
          </w:p>
        </w:tc>
      </w:tr>
    </w:tbl>
    <w:p w14:paraId="6011BACC" w14:textId="77777777" w:rsidR="009A7A85" w:rsidRPr="00D8378B" w:rsidRDefault="009A7A85">
      <w:pPr>
        <w:rPr>
          <w:lang w:val="nl-NL"/>
        </w:rPr>
      </w:pPr>
    </w:p>
    <w:sectPr w:rsidR="009A7A85" w:rsidRPr="00D8378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2461" w14:textId="77777777" w:rsidR="00296C0D" w:rsidRDefault="00296C0D" w:rsidP="009A7A85">
      <w:pPr>
        <w:spacing w:after="0" w:line="240" w:lineRule="auto"/>
      </w:pPr>
      <w:r>
        <w:separator/>
      </w:r>
    </w:p>
  </w:endnote>
  <w:endnote w:type="continuationSeparator" w:id="0">
    <w:p w14:paraId="4D6ACFC3" w14:textId="77777777" w:rsidR="00296C0D" w:rsidRDefault="00296C0D" w:rsidP="009A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7ABF" w14:textId="053F3CD9" w:rsidR="009A7A85" w:rsidRDefault="009A7A85">
    <w:pPr>
      <w:pStyle w:val="Footer"/>
    </w:pPr>
    <w:r>
      <w:rPr>
        <w:noProof/>
      </w:rPr>
      <mc:AlternateContent>
        <mc:Choice Requires="wpg">
          <w:drawing>
            <wp:anchor distT="0" distB="0" distL="114300" distR="114300" simplePos="0" relativeHeight="251657216" behindDoc="0" locked="0" layoutInCell="1" allowOverlap="1" wp14:anchorId="660DFE3D" wp14:editId="41DF46D9">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CB064" w14:textId="7D671661" w:rsidR="009A7A85" w:rsidRDefault="00000000">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9A7A85">
                                  <w:rPr>
                                    <w:caps/>
                                    <w:color w:val="4472C4" w:themeColor="accent1"/>
                                    <w:sz w:val="20"/>
                                    <w:szCs w:val="20"/>
                                  </w:rPr>
                                  <w:t>Diagnose checklist</w:t>
                                </w:r>
                              </w:sdtContent>
                            </w:sdt>
                            <w:r w:rsidR="009A7A85">
                              <w:rPr>
                                <w:caps/>
                                <w:color w:val="808080" w:themeColor="background1" w:themeShade="80"/>
                                <w:sz w:val="20"/>
                                <w:szCs w:val="20"/>
                              </w:rPr>
                              <w:t> | </w:t>
                            </w:r>
                            <w:proofErr w:type="spellStart"/>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9A7A85">
                                  <w:rPr>
                                    <w:color w:val="808080" w:themeColor="background1" w:themeShade="80"/>
                                    <w:sz w:val="20"/>
                                    <w:szCs w:val="20"/>
                                  </w:rPr>
                                  <w:t>versie</w:t>
                                </w:r>
                                <w:proofErr w:type="spellEnd"/>
                                <w:r w:rsidR="009A7A85">
                                  <w:rPr>
                                    <w:color w:val="808080" w:themeColor="background1" w:themeShade="80"/>
                                    <w:sz w:val="20"/>
                                    <w:szCs w:val="20"/>
                                  </w:rPr>
                                  <w:t xml:space="preserve"> 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60DFE3D" id="Group 164"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79CB064" w14:textId="7D671661" w:rsidR="009A7A85" w:rsidRDefault="009A7A85">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Diagnose checklist</w:t>
                          </w:r>
                        </w:sdtContent>
                      </w:sdt>
                      <w:r>
                        <w:rPr>
                          <w:caps/>
                          <w:color w:val="808080" w:themeColor="background1" w:themeShade="80"/>
                          <w:sz w:val="20"/>
                          <w:szCs w:val="20"/>
                        </w:rPr>
                        <w:t> | </w:t>
                      </w:r>
                      <w:proofErr w:type="spellStart"/>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versie</w:t>
                          </w:r>
                          <w:proofErr w:type="spellEnd"/>
                          <w:r>
                            <w:rPr>
                              <w:color w:val="808080" w:themeColor="background1" w:themeShade="80"/>
                              <w:sz w:val="20"/>
                              <w:szCs w:val="20"/>
                            </w:rPr>
                            <w:t xml:space="preserve"> 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2902" w14:textId="77777777" w:rsidR="00296C0D" w:rsidRDefault="00296C0D" w:rsidP="009A7A85">
      <w:pPr>
        <w:spacing w:after="0" w:line="240" w:lineRule="auto"/>
      </w:pPr>
      <w:r>
        <w:separator/>
      </w:r>
    </w:p>
  </w:footnote>
  <w:footnote w:type="continuationSeparator" w:id="0">
    <w:p w14:paraId="701C3BC1" w14:textId="77777777" w:rsidR="00296C0D" w:rsidRDefault="00296C0D" w:rsidP="009A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562957"/>
      <w:docPartObj>
        <w:docPartGallery w:val="Watermarks"/>
        <w:docPartUnique/>
      </w:docPartObj>
    </w:sdtPr>
    <w:sdtContent>
      <w:p w14:paraId="41FD764B" w14:textId="6D53DF10" w:rsidR="009A7A85" w:rsidRDefault="00000000">
        <w:pPr>
          <w:pStyle w:val="Header"/>
        </w:pPr>
        <w:r>
          <w:rPr>
            <w:noProof/>
          </w:rPr>
          <w:pict w14:anchorId="1CA47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A3478"/>
    <w:multiLevelType w:val="hybridMultilevel"/>
    <w:tmpl w:val="51A45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4444EB"/>
    <w:multiLevelType w:val="hybridMultilevel"/>
    <w:tmpl w:val="BA549C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7067FD"/>
    <w:multiLevelType w:val="hybridMultilevel"/>
    <w:tmpl w:val="51A45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FA54DE"/>
    <w:multiLevelType w:val="hybridMultilevel"/>
    <w:tmpl w:val="38E4D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765B1"/>
    <w:multiLevelType w:val="hybridMultilevel"/>
    <w:tmpl w:val="7DCEE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843602">
    <w:abstractNumId w:val="4"/>
  </w:num>
  <w:num w:numId="2" w16cid:durableId="1835604970">
    <w:abstractNumId w:val="1"/>
  </w:num>
  <w:num w:numId="3" w16cid:durableId="530149995">
    <w:abstractNumId w:val="2"/>
  </w:num>
  <w:num w:numId="4" w16cid:durableId="1467968363">
    <w:abstractNumId w:val="3"/>
  </w:num>
  <w:num w:numId="5" w16cid:durableId="32401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8B"/>
    <w:rsid w:val="000828DB"/>
    <w:rsid w:val="000A7A0F"/>
    <w:rsid w:val="0013627F"/>
    <w:rsid w:val="00296C0D"/>
    <w:rsid w:val="004D4857"/>
    <w:rsid w:val="0079528D"/>
    <w:rsid w:val="007F7587"/>
    <w:rsid w:val="008840FF"/>
    <w:rsid w:val="009A7A85"/>
    <w:rsid w:val="00A3062A"/>
    <w:rsid w:val="00AC696F"/>
    <w:rsid w:val="00D17730"/>
    <w:rsid w:val="00D8378B"/>
    <w:rsid w:val="00E60E0A"/>
    <w:rsid w:val="00EF0112"/>
    <w:rsid w:val="00F8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5988"/>
  <w15:chartTrackingRefBased/>
  <w15:docId w15:val="{0F1E66C6-6B1F-480C-8EF2-6FEB93E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78B"/>
    <w:pPr>
      <w:ind w:left="720"/>
      <w:contextualSpacing/>
    </w:pPr>
  </w:style>
  <w:style w:type="character" w:styleId="CommentReference">
    <w:name w:val="annotation reference"/>
    <w:basedOn w:val="DefaultParagraphFont"/>
    <w:uiPriority w:val="99"/>
    <w:semiHidden/>
    <w:unhideWhenUsed/>
    <w:rsid w:val="00A3062A"/>
    <w:rPr>
      <w:sz w:val="16"/>
      <w:szCs w:val="16"/>
    </w:rPr>
  </w:style>
  <w:style w:type="paragraph" w:styleId="CommentText">
    <w:name w:val="annotation text"/>
    <w:basedOn w:val="Normal"/>
    <w:link w:val="CommentTextChar"/>
    <w:uiPriority w:val="99"/>
    <w:unhideWhenUsed/>
    <w:rsid w:val="00A3062A"/>
    <w:pPr>
      <w:spacing w:line="240" w:lineRule="auto"/>
    </w:pPr>
    <w:rPr>
      <w:sz w:val="20"/>
      <w:szCs w:val="20"/>
    </w:rPr>
  </w:style>
  <w:style w:type="character" w:customStyle="1" w:styleId="CommentTextChar">
    <w:name w:val="Comment Text Char"/>
    <w:basedOn w:val="DefaultParagraphFont"/>
    <w:link w:val="CommentText"/>
    <w:uiPriority w:val="99"/>
    <w:rsid w:val="00A3062A"/>
    <w:rPr>
      <w:sz w:val="20"/>
      <w:szCs w:val="20"/>
    </w:rPr>
  </w:style>
  <w:style w:type="paragraph" w:styleId="Header">
    <w:name w:val="header"/>
    <w:basedOn w:val="Normal"/>
    <w:link w:val="HeaderChar"/>
    <w:uiPriority w:val="99"/>
    <w:unhideWhenUsed/>
    <w:rsid w:val="009A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A85"/>
  </w:style>
  <w:style w:type="paragraph" w:styleId="Footer">
    <w:name w:val="footer"/>
    <w:basedOn w:val="Normal"/>
    <w:link w:val="FooterChar"/>
    <w:uiPriority w:val="99"/>
    <w:unhideWhenUsed/>
    <w:rsid w:val="009A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A85"/>
  </w:style>
  <w:style w:type="paragraph" w:styleId="Revision">
    <w:name w:val="Revision"/>
    <w:hidden/>
    <w:uiPriority w:val="99"/>
    <w:semiHidden/>
    <w:rsid w:val="00AC696F"/>
    <w:pPr>
      <w:spacing w:after="0" w:line="240" w:lineRule="auto"/>
    </w:pPr>
  </w:style>
  <w:style w:type="paragraph" w:styleId="CommentSubject">
    <w:name w:val="annotation subject"/>
    <w:basedOn w:val="CommentText"/>
    <w:next w:val="CommentText"/>
    <w:link w:val="CommentSubjectChar"/>
    <w:uiPriority w:val="99"/>
    <w:semiHidden/>
    <w:unhideWhenUsed/>
    <w:rsid w:val="008840FF"/>
    <w:rPr>
      <w:b/>
      <w:bCs/>
    </w:rPr>
  </w:style>
  <w:style w:type="character" w:customStyle="1" w:styleId="CommentSubjectChar">
    <w:name w:val="Comment Subject Char"/>
    <w:basedOn w:val="CommentTextChar"/>
    <w:link w:val="CommentSubject"/>
    <w:uiPriority w:val="99"/>
    <w:semiHidden/>
    <w:rsid w:val="008840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3F7D-6F26-41EC-9649-AB401792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Diagnose checklist</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 checklist</dc:title>
  <dc:subject>versie 1</dc:subject>
  <dc:creator>Petra Van Itterbeeck</dc:creator>
  <cp:keywords/>
  <dc:description/>
  <cp:lastModifiedBy>Petra Van Itterbeeck</cp:lastModifiedBy>
  <cp:revision>2</cp:revision>
  <cp:lastPrinted>2022-11-08T15:20:00Z</cp:lastPrinted>
  <dcterms:created xsi:type="dcterms:W3CDTF">2022-11-15T09:24:00Z</dcterms:created>
  <dcterms:modified xsi:type="dcterms:W3CDTF">2022-11-15T09:24:00Z</dcterms:modified>
</cp:coreProperties>
</file>